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五篇用英语组织课堂教学促使教师不仅把语言用作讲解知识、传达信息和传授技能的工具，更把它看作所要传授的知识和技能本身。下面是小编带来的五篇小学英语教学总结，希望大家喜欢!&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小学英语教学总结五篇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用英语组织课堂教学促使教师不仅把语言用作讲解知识、传达信息和传授技能的工具，更把它看作所要传授的知识和技能本身。下面是小编带来的五篇小学英语教学总结，希望大家喜欢!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4、部分班级的课堂纪律还比较差，尤其是__班，没有采取有效的调控手段管理好课堂纪律;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和五年级教学目标的不同：四年级在培养兴趣的基础上训练学生认读单词的能力，还让学生试着模仿教材书写单词;五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四年级的学生进行兴趣的培养外，对于五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