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新任干部培训学习总结</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新任干部培训学习总结这次新任科级干部培训学习，我受益非浅，感慨颇多。此次培训固然课程未几，但是针对性很强，让我进一步开阔了视野，拓展了思路，使自己的理论基础，党性修养、突发事件应对、依法行政等有了一定程度的进步。 第一，通过这次学习使我深深...</w:t>
      </w:r>
    </w:p>
    <w:p>
      <w:pPr>
        <w:ind w:left="0" w:right="0" w:firstLine="560"/>
        <w:spacing w:before="450" w:after="450" w:line="312" w:lineRule="auto"/>
      </w:pPr>
      <w:r>
        <w:rPr>
          <w:rFonts w:ascii="宋体" w:hAnsi="宋体" w:eastAsia="宋体" w:cs="宋体"/>
          <w:color w:val="000"/>
          <w:sz w:val="28"/>
          <w:szCs w:val="28"/>
        </w:rPr>
        <w:t xml:space="preserve">新任干部培训学习总结</w:t>
      </w:r>
    </w:p>
    <w:p>
      <w:pPr>
        <w:ind w:left="0" w:right="0" w:firstLine="560"/>
        <w:spacing w:before="450" w:after="450" w:line="312" w:lineRule="auto"/>
      </w:pPr>
      <w:r>
        <w:rPr>
          <w:rFonts w:ascii="宋体" w:hAnsi="宋体" w:eastAsia="宋体" w:cs="宋体"/>
          <w:color w:val="000"/>
          <w:sz w:val="28"/>
          <w:szCs w:val="28"/>
        </w:rPr>
        <w:t xml:space="preserve">这次新任科级干部培训学习，我受益非浅，感慨颇多。此次培训固然课程未几，但是针对性很强，让我进一步开阔了视野，拓展了思路，使自己的理论基础，党性修养、突发事件应对、依法行政等有了一定程度的进步。</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年轻干部的成长与发展给予了巨大的支持与关怀。这次培训是专门为新提任科级干部特别是乡镇新进班子举办的，众所周知，乡镇班子是基层工作的治理者，是党委政府各项方针政策的落实者、执行者。我们这些科级干部大部分是比较年轻的同道，而且刚走上领导岗位，大部分缺乏领导协调能力，在治理综合素质方面亟待进步，正是在这样的背景下，万年县及时组织了这样的培训班，给了我们一个学习和交流的机会，所以说感到非常的兴奋。</w:t>
      </w:r>
    </w:p>
    <w:p>
      <w:pPr>
        <w:ind w:left="0" w:right="0" w:firstLine="560"/>
        <w:spacing w:before="450" w:after="450" w:line="312" w:lineRule="auto"/>
      </w:pPr>
      <w:r>
        <w:rPr>
          <w:rFonts w:ascii="宋体" w:hAnsi="宋体" w:eastAsia="宋体" w:cs="宋体"/>
          <w:color w:val="000"/>
          <w:sz w:val="28"/>
          <w:szCs w:val="28"/>
        </w:rPr>
        <w:t xml:space="preserve">在培训的开班式上，县组织部刘部长莅临现场，重点阐述了对年轻干部培训的重要性和迫切性，向我们这些新提任的年轻干部传达了校党委的关怀与期看，让我倍受鼓舞，也让我对接下来的培训布满的期待。面对这样的培训机会，我认认真真的参加了整个培训过程，对每一次课程进行认真的学习。通过上课发现，每一节课的主讲老师都是在某个专业优秀的党校老师或是最专业的干部。</w:t>
      </w:r>
    </w:p>
    <w:p>
      <w:pPr>
        <w:ind w:left="0" w:right="0" w:firstLine="560"/>
        <w:spacing w:before="450" w:after="450" w:line="312" w:lineRule="auto"/>
      </w:pPr>
      <w:r>
        <w:rPr>
          <w:rFonts w:ascii="宋体" w:hAnsi="宋体" w:eastAsia="宋体" w:cs="宋体"/>
          <w:color w:val="000"/>
          <w:sz w:val="28"/>
          <w:szCs w:val="28"/>
        </w:rPr>
        <w:t xml:space="preserve">第二，通过这次培训，切实进步了自己的理论水平，完善了自己的知识结构。此次培训固然只有五天课程，但是每一节课的针对性都非常强，特别适合我们这些新提任的年轻干部，让我充分熟悉到只有拓宽知识面，完善知识结构，才能使我们建立创新理念，跳出思维定势，拓展思维视角，改变自己传统的一些思维习惯，第一节课学习的是市县党代会精神，通过学习使我对上饶的定位，上饶的发展和以及万年今后的发展方向和目标有了更深刻、更全面地熟悉。但是通过这一次的学习，使我这个协管招商引资的副镇长对万年招商引资的主攻方向，努力目标有了更深一层次的熟悉，也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通过对怎样做一名合格的乡镇领导干部和依法行政专题讲座，我熟悉到治理是一个基层部分乃至牵动全局、贯串始终的大事，它可以把具有某种联系的因素构成一个有机的整体，将它们组织起来为实现一个共同的发展目标而协调的运动。而这种协调和运动往往是随着一系列指令、规章、制度乃至法律的形成而形成的。治理规范，制度健全，效能发挥，则环境整洁，秩序井然，举止文明，效率大增。没有严格的治理，就不会有工作上的高效率和高效能，也不会有职员的高素质。所以我想，作为一名刚走进乡镇领导岗位的副职，首先要遵循镇的项规章制度，果断拥护党委政府的坚强领导，做一名优秀的执行者。另一方面，在自己的实际工作中要充分发挥治理学的理论，对于有效的治理，没有一种固定的模式，对于不同的情况，不同的目的，都会有很多个治理的选择，我们要从中间选择一种最有效，最节约，又或是最易实现的办法。</w:t>
      </w:r>
    </w:p>
    <w:p>
      <w:pPr>
        <w:ind w:left="0" w:right="0" w:firstLine="560"/>
        <w:spacing w:before="450" w:after="450" w:line="312" w:lineRule="auto"/>
      </w:pPr>
      <w:r>
        <w:rPr>
          <w:rFonts w:ascii="宋体" w:hAnsi="宋体" w:eastAsia="宋体" w:cs="宋体"/>
          <w:color w:val="000"/>
          <w:sz w:val="28"/>
          <w:szCs w:val="28"/>
        </w:rPr>
        <w:t xml:space="preserve">通过对突发性公共危机治理与媒体的应对学习，对今后各项工作有着非常重要的指导意义。学习使我对接待礼节有了更新的熟悉，也使我熟悉到文明礼节的重要性，它内容之多，范围之广，可谓包罗万象，无处不在。一个人的举止、表情、谈吐、对人待物等方方面面，都能展示一个人的素质修养，一个单位的整体形象。尤其是王惠主任的讲课，如何面对媒体记者的发问，更是明白了着重注重四个方面进步：一是强化自律意识，进步自身服务能力；二是端正思想态度，进步自身道德修养；三是讲究学习方法，进步自身礼节水平；四是注重学以致用，进步工作效率。</w:t>
      </w:r>
    </w:p>
    <w:p>
      <w:pPr>
        <w:ind w:left="0" w:right="0" w:firstLine="560"/>
        <w:spacing w:before="450" w:after="450" w:line="312" w:lineRule="auto"/>
      </w:pPr>
      <w:r>
        <w:rPr>
          <w:rFonts w:ascii="宋体" w:hAnsi="宋体" w:eastAsia="宋体" w:cs="宋体"/>
          <w:color w:val="000"/>
          <w:sz w:val="28"/>
          <w:szCs w:val="28"/>
        </w:rPr>
        <w:t xml:space="preserve">作为一名年轻的干部，开展廉洁从政基本规范的教育是必不可少的，这有助于年轻干部向着正确的方向发展。在培训中，副县长谭赣明亲身授课，为我们讲述了党员干部应该遵守的基本规范，并结合实际工作，讲述了工作中应该留意的细节，还举出了大量例子，效果很好。面对一个个鲜活的例子，使我的内心受到了深深的触动，我熟悉到廉洁自律是一名党员干部开展各项工作的基本条件，假如连廉洁自律都做不到的话，必然会出现思想松动，做出一些违反原则的事情，轻易出错误。我也清醒熟悉到今后的工作中要进一步加强党性修养，牢固树立宗旨意识；进一步自觉接受监视，保持艰苦奋斗本色；进一步增强法纪意识，做遵纪遵法的模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2025-04-20T18:27:23+08:00</dcterms:created>
  <dcterms:modified xsi:type="dcterms:W3CDTF">2025-04-20T18:27:23+08:00</dcterms:modified>
</cp:coreProperties>
</file>

<file path=docProps/custom.xml><?xml version="1.0" encoding="utf-8"?>
<Properties xmlns="http://schemas.openxmlformats.org/officeDocument/2006/custom-properties" xmlns:vt="http://schemas.openxmlformats.org/officeDocument/2006/docPropsVTypes"/>
</file>