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高中教师个人年终总结怎样写</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终总结怎样写5篇随着时间一天天过去，这一阶段的工作已经结束，新一阶段的工作即将开始。我们应该对上一阶段的工作做个总结了。下面是小编给大家整理的高中教师个人年终总结，欢迎大家查阅。高中教师个人年终总结篇1又一个学期过去了，回想起...</w:t>
      </w:r>
    </w:p>
    <w:p>
      <w:pPr>
        <w:ind w:left="0" w:right="0" w:firstLine="560"/>
        <w:spacing w:before="450" w:after="450" w:line="312" w:lineRule="auto"/>
      </w:pPr>
      <w:r>
        <w:rPr>
          <w:rFonts w:ascii="宋体" w:hAnsi="宋体" w:eastAsia="宋体" w:cs="宋体"/>
          <w:color w:val="000"/>
          <w:sz w:val="28"/>
          <w:szCs w:val="28"/>
        </w:rPr>
        <w:t xml:space="preserve">高中教师个人年终总结怎样写5篇</w:t>
      </w:r>
    </w:p>
    <w:p>
      <w:pPr>
        <w:ind w:left="0" w:right="0" w:firstLine="560"/>
        <w:spacing w:before="450" w:after="450" w:line="312" w:lineRule="auto"/>
      </w:pPr>
      <w:r>
        <w:rPr>
          <w:rFonts w:ascii="宋体" w:hAnsi="宋体" w:eastAsia="宋体" w:cs="宋体"/>
          <w:color w:val="000"/>
          <w:sz w:val="28"/>
          <w:szCs w:val="28"/>
        </w:rPr>
        <w:t xml:space="preserve">随着时间一天天过去，这一阶段的工作已经结束，新一阶段的工作即将开始。我们应该对上一阶段的工作做个总结了。下面是小编给大家整理的高中教师个人年终总结，欢迎大家查阅。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高中教师个人年终总结篇1</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高中教师个人年终总结篇2</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高中教师个人年终总结篇4</w:t>
      </w:r>
    </w:p>
    <w:p>
      <w:pPr>
        <w:ind w:left="0" w:right="0" w:firstLine="560"/>
        <w:spacing w:before="450" w:after="450" w:line="312" w:lineRule="auto"/>
      </w:pPr>
      <w:r>
        <w:rPr>
          <w:rFonts w:ascii="宋体" w:hAnsi="宋体" w:eastAsia="宋体" w:cs="宋体"/>
          <w:color w:val="000"/>
          <w:sz w:val="28"/>
          <w:szCs w:val="28"/>
        </w:rPr>
        <w:t xml:space="preserve">本学期我能认真贯彻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高中教师个人年终总结篇5</w:t>
      </w:r>
    </w:p>
    <w:p>
      <w:pPr>
        <w:ind w:left="0" w:right="0" w:firstLine="560"/>
        <w:spacing w:before="450" w:after="450" w:line="312" w:lineRule="auto"/>
      </w:pPr>
      <w:r>
        <w:rPr>
          <w:rFonts w:ascii="宋体" w:hAnsi="宋体" w:eastAsia="宋体" w:cs="宋体"/>
          <w:color w:val="000"/>
          <w:sz w:val="28"/>
          <w:szCs w:val="28"/>
        </w:rPr>
        <w:t xml:space="preserve">面对自__年以来高考化学试题难度逐年提高的现实，结合所带班级学生的实际情况，按照年级组的统一部署，组织了一年来教学工作，现总结如下：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2025-03-29T20:03:02+08:00</dcterms:created>
  <dcterms:modified xsi:type="dcterms:W3CDTF">2025-03-29T20:03:02+08:00</dcterms:modified>
</cp:coreProperties>
</file>

<file path=docProps/custom.xml><?xml version="1.0" encoding="utf-8"?>
<Properties xmlns="http://schemas.openxmlformats.org/officeDocument/2006/custom-properties" xmlns:vt="http://schemas.openxmlformats.org/officeDocument/2006/docPropsVTypes"/>
</file>