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教师期末工作总结汇报10篇</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汇报大全10篇人只有在不断的总结中才能成长进步，总结这一阶段的工作做出的成绩，未完成的工作，得到的成长，自己的不足。下面小编给大家带来关于教师期末工作总结汇报，希望会对大家的工作与学习有所帮助。&gt;教师期末工作总结汇报篇1高校...</w:t>
      </w:r>
    </w:p>
    <w:p>
      <w:pPr>
        <w:ind w:left="0" w:right="0" w:firstLine="560"/>
        <w:spacing w:before="450" w:after="450" w:line="312" w:lineRule="auto"/>
      </w:pPr>
      <w:r>
        <w:rPr>
          <w:rFonts w:ascii="宋体" w:hAnsi="宋体" w:eastAsia="宋体" w:cs="宋体"/>
          <w:color w:val="000"/>
          <w:sz w:val="28"/>
          <w:szCs w:val="28"/>
        </w:rPr>
        <w:t xml:space="preserve">教师期末工作总结汇报大全10篇</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人只有在不断的总结中才能成长进步，总结这一阶段的工作做出的成绩，未完成的工作，得到的成长，自己的不足。下面小编给大家带来关于教师期末工作总结汇报，希望会对大家的工作与学习有所帮助。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&gt;教师期末工作总结汇报篇1</w:t>
      </w:r>
    </w:p>
    <w:p>
      <w:pPr>
        <w:ind w:left="0" w:right="0" w:firstLine="560"/>
        <w:spacing w:before="450" w:after="450" w:line="312" w:lineRule="auto"/>
      </w:pPr>
      <w:r>
        <w:rPr>
          <w:rFonts w:ascii="宋体" w:hAnsi="宋体" w:eastAsia="宋体" w:cs="宋体"/>
          <w:color w:val="000"/>
          <w:sz w:val="28"/>
          <w:szCs w:val="28"/>
        </w:rPr>
        <w:t xml:space="preserve">高校辅导员这份职业不光是教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头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今年的x月，在班级里我们举行了多种多样的学习活动，同时帮忙学生树立正确的学习、就业观念，让学生学有所用。作为辅导员我每一天与学生进行沟通，及时掌握学生的心理变化，引导学生树立正确的择业观和事业观，为出现学习困惑、就业困惑、感情困惑的同学及时沟通，找到共同话题，为他们进行进取的心理疏导。</w:t>
      </w:r>
    </w:p>
    <w:p>
      <w:pPr>
        <w:ind w:left="0" w:right="0" w:firstLine="560"/>
        <w:spacing w:before="450" w:after="450" w:line="312" w:lineRule="auto"/>
      </w:pPr>
      <w:r>
        <w:rPr>
          <w:rFonts w:ascii="宋体" w:hAnsi="宋体" w:eastAsia="宋体" w:cs="宋体"/>
          <w:color w:val="000"/>
          <w:sz w:val="28"/>
          <w:szCs w:val="28"/>
        </w:rPr>
        <w:t xml:space="preserve">就我个人而言，今年我始终以中国特色社会主义思想为指导，认真深入学习，除了自我主动找学校教师交心了解群众意见外，还尽全力配合总支书记和其委员开展工作。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经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景不容乐观，部分学生有不一样程度的挂科，需要清考，我们经过做思想工作、一对一帮扶的方法，让补考的同学顺利经过考试，对于挂科多的同学，我们经过与家长沟通，找到问题根源，让其转变学习态度，到达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我的发展方向，找到梦想工作这是今年工作的一个重点。针对有的学生对自我的就业前景悲观化，对职业方向模糊化的情景，我们做了很多的工作来帮忙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期望为他们在今后的道路越走越顺畅，也祝愿他们都有各自精彩的人生，成为更好的自我。</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教师期末工作总结汇报篇6</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教师期末工作总结汇报篇7</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教师期末工作总结汇报篇8</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教师期末工作总结汇报篇9</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教师期末工作总结汇报篇10</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