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202_年度党员教师个人工作总结三篇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以下是小编整理的202_年度党员教师个人工作总结三篇，欢迎阅读与收藏。 style=color:#006aff&gt;202_年度党员教师个人工作总结1　　为推动深入学习实践科学发展观活动，进一步加强领导干部作风建设，省委要求全省各级党组织和广大...</w:t>
      </w:r>
    </w:p>
    <w:p>
      <w:pPr>
        <w:ind w:left="0" w:right="0" w:firstLine="560"/>
        <w:spacing w:before="450" w:after="450" w:line="312" w:lineRule="auto"/>
      </w:pPr>
      <w:r>
        <w:rPr>
          <w:rFonts w:ascii="宋体" w:hAnsi="宋体" w:eastAsia="宋体" w:cs="宋体"/>
          <w:color w:val="000"/>
          <w:sz w:val="28"/>
          <w:szCs w:val="28"/>
        </w:rPr>
        <w:t xml:space="preserve">以下是小编整理的202_年度党员教师个人工作总结三篇，欢迎阅读与收藏。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style=color:#006aff&gt;202_年度党员教师个人工作总结1</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宋体" w:hAnsi="宋体" w:eastAsia="宋体" w:cs="宋体"/>
          <w:color w:val="000"/>
          <w:sz w:val="28"/>
          <w:szCs w:val="28"/>
        </w:rPr>
        <w:t xml:space="preserve">style=color:#ff0000&gt;202_年度党员教师个人工作总结2</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&gt;二、下一步工作思路与整改措施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style=color:#006aff&gt;202_年度党员教师个人工作总结3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&gt;一、加强学习，依法执教</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&gt;二、爱岗敬业，关爱学生</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&gt;三、终身学习，提高技能</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&gt;五、整改措施要求</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