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工作实习班主任工作总结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实习班主任个人工作总结5篇作为一名班主任，写好一篇班主任总结汇报也有很大的帮助，班主任在使素质不一样的全体学生在各自原有基础上都得到尽可能大的提高和发展的同时，更要发奋发掘学生的潜能。你是否在找正准备撰写“工作实习班主任工作总结”，下面...</w:t>
      </w:r>
    </w:p>
    <w:p>
      <w:pPr>
        <w:ind w:left="0" w:right="0" w:firstLine="560"/>
        <w:spacing w:before="450" w:after="450" w:line="312" w:lineRule="auto"/>
      </w:pPr>
      <w:r>
        <w:rPr>
          <w:rFonts w:ascii="宋体" w:hAnsi="宋体" w:eastAsia="宋体" w:cs="宋体"/>
          <w:color w:val="000"/>
          <w:sz w:val="28"/>
          <w:szCs w:val="28"/>
        </w:rPr>
        <w:t xml:space="preserve">工作实习班主任个人工作总结5篇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班主任在使素质不一样的全体学生在各自原有基础上都得到尽可能大的提高和发展的同时，更要发奋发掘学生的潜能。你是否在找正准备撰写“工作实习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&gt;工作实习班主任工作总结1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2025-04-26T07:37:10+08:00</dcterms:created>
  <dcterms:modified xsi:type="dcterms:W3CDTF">2025-04-26T07:37:10+08:00</dcterms:modified>
</cp:coreProperties>
</file>

<file path=docProps/custom.xml><?xml version="1.0" encoding="utf-8"?>
<Properties xmlns="http://schemas.openxmlformats.org/officeDocument/2006/custom-properties" xmlns:vt="http://schemas.openxmlformats.org/officeDocument/2006/docPropsVTypes"/>
</file>