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202_年妇产科医生的年终总结</w:t>
      </w:r>
      <w:bookmarkEnd w:id="1"/>
    </w:p>
    <w:p>
      <w:pPr>
        <w:jc w:val="center"/>
        <w:spacing w:before="0" w:after="450"/>
      </w:pPr>
      <w:r>
        <w:rPr>
          <w:rFonts w:ascii="Arial" w:hAnsi="Arial" w:eastAsia="Arial" w:cs="Arial"/>
          <w:color w:val="999999"/>
          <w:sz w:val="20"/>
          <w:szCs w:val="20"/>
        </w:rPr>
        <w:t xml:space="preserve">来源：网络  作者：梦里花开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总结，汉语词语，读音为zǒngjié，意思是总地归结。今天为大家精心准备了202_年妇产科医生的年终总结，希望对大家有所帮助!　　202_年妇产科医生的年终总结　　本人主持妇产科工作至今。始终从事妇幼保健工作，作为一名妇产科医生，现将本人今...</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总结，汉语词语，读音为zǒngjié，意思是总地归结。今天为大家精心准备了202_年妇产科医生的年终总结，希望对大家有所帮助![_TAG_h2]　　202_年妇产科医生的年终总结</w:t>
      </w:r>
    </w:p>
    <w:p>
      <w:pPr>
        <w:ind w:left="0" w:right="0" w:firstLine="560"/>
        <w:spacing w:before="450" w:after="450" w:line="312" w:lineRule="auto"/>
      </w:pPr>
      <w:r>
        <w:rPr>
          <w:rFonts w:ascii="宋体" w:hAnsi="宋体" w:eastAsia="宋体" w:cs="宋体"/>
          <w:color w:val="000"/>
          <w:sz w:val="28"/>
          <w:szCs w:val="28"/>
        </w:rPr>
        <w:t xml:space="preserve">　　本人主持妇产科工作至今。始终从事妇幼保健工作，作为一名妇产科医生，现将本人今年的妇产科工作总结如下。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始终坚持全心全意为人民服务的主导思想，存在良好的职业道德和敬业精力，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　　二、理论方面的学习</w:t>
      </w:r>
    </w:p>
    <w:p>
      <w:pPr>
        <w:ind w:left="0" w:right="0" w:firstLine="560"/>
        <w:spacing w:before="450" w:after="450" w:line="312" w:lineRule="auto"/>
      </w:pPr>
      <w:r>
        <w:rPr>
          <w:rFonts w:ascii="宋体" w:hAnsi="宋体" w:eastAsia="宋体" w:cs="宋体"/>
          <w:color w:val="000"/>
          <w:sz w:val="28"/>
          <w:szCs w:val="28"/>
        </w:rPr>
        <w:t xml:space="preserve">　　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w:t>
      </w:r>
    </w:p>
    <w:p>
      <w:pPr>
        <w:ind w:left="0" w:right="0" w:firstLine="560"/>
        <w:spacing w:before="450" w:after="450" w:line="312" w:lineRule="auto"/>
      </w:pPr>
      <w:r>
        <w:rPr>
          <w:rFonts w:ascii="宋体" w:hAnsi="宋体" w:eastAsia="宋体" w:cs="宋体"/>
          <w:color w:val="000"/>
          <w:sz w:val="28"/>
          <w:szCs w:val="28"/>
        </w:rPr>
        <w:t xml:space="preserve">　　工作中严格履行各种工作轨制、诊疗惯例和操作规程，精打细算的处理每一位病人，在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　&gt;　三、人才培育方面</w:t>
      </w:r>
    </w:p>
    <w:p>
      <w:pPr>
        <w:ind w:left="0" w:right="0" w:firstLine="560"/>
        <w:spacing w:before="450" w:after="450" w:line="312" w:lineRule="auto"/>
      </w:pPr>
      <w:r>
        <w:rPr>
          <w:rFonts w:ascii="宋体" w:hAnsi="宋体" w:eastAsia="宋体" w:cs="宋体"/>
          <w:color w:val="000"/>
          <w:sz w:val="28"/>
          <w:szCs w:val="28"/>
        </w:rPr>
        <w:t xml:space="preserve">　　注重人才的培育，自任职以来，积极指导下一级医师的工作。在妇幼卫生人员的培训中，担当组织和教养任务，由本人详细指导培训的各级妇幼人员达某某余人次，提高了各级妇幼人员的工作能力，真正发挥了业务骨干作用。自己在分管保健工作期间，严厉依照上级妇幼工作请求，认真制订了切实可行的工作指标和打算，实现了妇女、儿童体系化治理，有力保障了妇女、儿童的身材健康。</w:t>
      </w:r>
    </w:p>
    <w:p>
      <w:pPr>
        <w:ind w:left="0" w:right="0" w:firstLine="560"/>
        <w:spacing w:before="450" w:after="450" w:line="312" w:lineRule="auto"/>
      </w:pPr>
      <w:r>
        <w:rPr>
          <w:rFonts w:ascii="宋体" w:hAnsi="宋体" w:eastAsia="宋体" w:cs="宋体"/>
          <w:color w:val="000"/>
          <w:sz w:val="28"/>
          <w:szCs w:val="28"/>
        </w:rPr>
        <w:t xml:space="preserve">　　配合主管领导，完成各项目的任务，认真组织学习，培训业务骨干，深刻各乡镇，配合各级领导，当好顾问，并制定切实可行的实施措施，积聚了大量的实施材料，收拾收集有关材料，书写版面，组织职员应用宣传车到各集市、乡镇宣传，披发宣扬资料，带领同志们办起宣教室，并辅助指点各乡镇办宣教室或宣传栏，进行新婚保健知识及优生优育知识的宣教，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　&gt;　四、管理经验方面</w:t>
      </w:r>
    </w:p>
    <w:p>
      <w:pPr>
        <w:ind w:left="0" w:right="0" w:firstLine="560"/>
        <w:spacing w:before="450" w:after="450" w:line="312" w:lineRule="auto"/>
      </w:pPr>
      <w:r>
        <w:rPr>
          <w:rFonts w:ascii="宋体" w:hAnsi="宋体" w:eastAsia="宋体" w:cs="宋体"/>
          <w:color w:val="000"/>
          <w:sz w:val="28"/>
          <w:szCs w:val="28"/>
        </w:rPr>
        <w:t xml:space="preserve">　　不断吸取先进的管理经验，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w:t>
      </w:r>
    </w:p>
    <w:p>
      <w:pPr>
        <w:ind w:left="0" w:right="0" w:firstLine="560"/>
        <w:spacing w:before="450" w:after="450" w:line="312" w:lineRule="auto"/>
      </w:pPr>
      <w:r>
        <w:rPr>
          <w:rFonts w:ascii="宋体" w:hAnsi="宋体" w:eastAsia="宋体" w:cs="宋体"/>
          <w:color w:val="000"/>
          <w:sz w:val="28"/>
          <w:szCs w:val="28"/>
        </w:rPr>
        <w:t xml:space="preserve">　　一年多来，临床工作有了新的冲破，业务收入到达建院以来的水平。社会保健工作也得到了进一步完善，极大地提高了两个系统化管理率，降低了孕产妇及新生儿死亡率，使保健院的各项工作有了新的奔腾。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黑体" w:hAnsi="黑体" w:eastAsia="黑体" w:cs="黑体"/>
          <w:color w:val="000000"/>
          <w:sz w:val="36"/>
          <w:szCs w:val="36"/>
          <w:b w:val="1"/>
          <w:bCs w:val="1"/>
        </w:rPr>
        <w:t xml:space="preserve">　　202_年妇产科医生的年终总结</w:t>
      </w:r>
    </w:p>
    <w:p>
      <w:pPr>
        <w:ind w:left="0" w:right="0" w:firstLine="560"/>
        <w:spacing w:before="450" w:after="450" w:line="312" w:lineRule="auto"/>
      </w:pPr>
      <w:r>
        <w:rPr>
          <w:rFonts w:ascii="宋体" w:hAnsi="宋体" w:eastAsia="宋体" w:cs="宋体"/>
          <w:color w:val="000"/>
          <w:sz w:val="28"/>
          <w:szCs w:val="28"/>
        </w:rPr>
        <w:t xml:space="preserve">　　20xx即将过去，一年来在院领导的正确领导和全科医护人员的配合下，以医院评审、优质服务为契机，按照“二甲”中医医院的标准，坚持以人为本，以病人的生命高于一切的理念。充分发挥中医中药特色和优势，促进和提高妇产科整体医疗、护理工作水平，现将我科一年来工作状况总结如下：</w:t>
      </w:r>
    </w:p>
    <w:p>
      <w:pPr>
        <w:ind w:left="0" w:right="0" w:firstLine="560"/>
        <w:spacing w:before="450" w:after="450" w:line="312" w:lineRule="auto"/>
      </w:pPr>
      <w:r>
        <w:rPr>
          <w:rFonts w:ascii="宋体" w:hAnsi="宋体" w:eastAsia="宋体" w:cs="宋体"/>
          <w:color w:val="000"/>
          <w:sz w:val="28"/>
          <w:szCs w:val="28"/>
        </w:rPr>
        <w:t xml:space="preserve">　&gt;　一、医德医风</w:t>
      </w:r>
    </w:p>
    <w:p>
      <w:pPr>
        <w:ind w:left="0" w:right="0" w:firstLine="560"/>
        <w:spacing w:before="450" w:after="450" w:line="312" w:lineRule="auto"/>
      </w:pPr>
      <w:r>
        <w:rPr>
          <w:rFonts w:ascii="宋体" w:hAnsi="宋体" w:eastAsia="宋体" w:cs="宋体"/>
          <w:color w:val="000"/>
          <w:sz w:val="28"/>
          <w:szCs w:val="28"/>
        </w:rPr>
        <w:t xml:space="preserve">　　全科人员能够自觉遵守院内各项规章制度和劳动纪律，做到小事讲风格，大事讲原则，从不闹无原则纠纷，工作认真负责，用心主动，互学互尊，团结协作，严格执行首问负责、首诊负责;热情服务，礼貌待患以成为规范行为。发扬救死扶伤，治病救人的优良传统，时刻为病人着想，千方百计为病人解除病痛，不与病人争吵，做到耐心解释，尽量满足患者合理的需求。</w:t>
      </w:r>
    </w:p>
    <w:p>
      <w:pPr>
        <w:ind w:left="0" w:right="0" w:firstLine="560"/>
        <w:spacing w:before="450" w:after="450" w:line="312" w:lineRule="auto"/>
      </w:pPr>
      <w:r>
        <w:rPr>
          <w:rFonts w:ascii="宋体" w:hAnsi="宋体" w:eastAsia="宋体" w:cs="宋体"/>
          <w:color w:val="000"/>
          <w:sz w:val="28"/>
          <w:szCs w:val="28"/>
        </w:rPr>
        <w:t xml:space="preserve">　&gt;　二、科室管理</w:t>
      </w:r>
    </w:p>
    <w:p>
      <w:pPr>
        <w:ind w:left="0" w:right="0" w:firstLine="560"/>
        <w:spacing w:before="450" w:after="450" w:line="312" w:lineRule="auto"/>
      </w:pPr>
      <w:r>
        <w:rPr>
          <w:rFonts w:ascii="宋体" w:hAnsi="宋体" w:eastAsia="宋体" w:cs="宋体"/>
          <w:color w:val="000"/>
          <w:sz w:val="28"/>
          <w:szCs w:val="28"/>
        </w:rPr>
        <w:t xml:space="preserve">　　科室成立了以科主任为负责人的质量管理小组，严格执行医疗管理规章制度，操作规程，质控标准。每月对医疗质量进行全面检查，并持续改善，不断提高医疗质量，促进了医护质量的规范化。规范医疗文件的书写，完善三级查房制度，三级医师查房100%，甲级病历率100%，坚持急、危、重病例会诊讨论制度，规范医疗质量管理。科室不断完善标准化的操作规程，科室人员严格按照标准化操作，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　&gt;　三、努力钻研业务重视人才培养</w:t>
      </w:r>
    </w:p>
    <w:p>
      <w:pPr>
        <w:ind w:left="0" w:right="0" w:firstLine="560"/>
        <w:spacing w:before="450" w:after="450" w:line="312" w:lineRule="auto"/>
      </w:pPr>
      <w:r>
        <w:rPr>
          <w:rFonts w:ascii="宋体" w:hAnsi="宋体" w:eastAsia="宋体" w:cs="宋体"/>
          <w:color w:val="000"/>
          <w:sz w:val="28"/>
          <w:szCs w:val="28"/>
        </w:rPr>
        <w:t xml:space="preserve">　　1、重视继续医学教育，专业技术人员用心参加中医药继续教育并获得规定学分的比例均到达100%，一年来开展专业技术人员“三基”培训，超过4次，用心参加院内、外的业务学习、吸收新知识、新理论、掌握新技术、新方法，收到了显著效果。</w:t>
      </w:r>
    </w:p>
    <w:p>
      <w:pPr>
        <w:ind w:left="0" w:right="0" w:firstLine="560"/>
        <w:spacing w:before="450" w:after="450" w:line="312" w:lineRule="auto"/>
      </w:pPr>
      <w:r>
        <w:rPr>
          <w:rFonts w:ascii="宋体" w:hAnsi="宋体" w:eastAsia="宋体" w:cs="宋体"/>
          <w:color w:val="000"/>
          <w:sz w:val="28"/>
          <w:szCs w:val="28"/>
        </w:rPr>
        <w:t xml:space="preserve">　　2、重视人才梯队建设，今年，我们在人员紧缺的状况下仍坚持派出1人到省级以上医院深造学习。</w:t>
      </w:r>
    </w:p>
    <w:p>
      <w:pPr>
        <w:ind w:left="0" w:right="0" w:firstLine="560"/>
        <w:spacing w:before="450" w:after="450" w:line="312" w:lineRule="auto"/>
      </w:pPr>
      <w:r>
        <w:rPr>
          <w:rFonts w:ascii="宋体" w:hAnsi="宋体" w:eastAsia="宋体" w:cs="宋体"/>
          <w:color w:val="000"/>
          <w:sz w:val="28"/>
          <w:szCs w:val="28"/>
        </w:rPr>
        <w:t xml:space="preserve">&gt;　　四、科室医疗工作</w:t>
      </w:r>
    </w:p>
    <w:p>
      <w:pPr>
        <w:ind w:left="0" w:right="0" w:firstLine="560"/>
        <w:spacing w:before="450" w:after="450" w:line="312" w:lineRule="auto"/>
      </w:pPr>
      <w:r>
        <w:rPr>
          <w:rFonts w:ascii="宋体" w:hAnsi="宋体" w:eastAsia="宋体" w:cs="宋体"/>
          <w:color w:val="000"/>
          <w:sz w:val="28"/>
          <w:szCs w:val="28"/>
        </w:rPr>
        <w:t xml:space="preserve">　　1、充分发挥中医药优势，继承创新和发展中医特色诊疗技术，不断提高中医临床诊疗水平，制定并实施常见病及中医优势病种的中医治疗方案。自202_年15月10日至202_年15月10日，住院246例，其中中医优势病种妇人腹痛115例，崩漏住院病人9988例例。1.中医诊断确率92%;2.西医诊断准确率96%;33.中西医结合诊断准确率98%;中医药辨证论治准确率95.5%;5.入院三日确诊率96%;6.急、危、重、疑难病人占总病人数3%;;今年门诊人次3800人次;住院手术16台次，住院分娩65人，人流术268人次，上取环165人次，</w:t>
      </w:r>
    </w:p>
    <w:p>
      <w:pPr>
        <w:ind w:left="0" w:right="0" w:firstLine="560"/>
        <w:spacing w:before="450" w:after="450" w:line="312" w:lineRule="auto"/>
      </w:pPr>
      <w:r>
        <w:rPr>
          <w:rFonts w:ascii="宋体" w:hAnsi="宋体" w:eastAsia="宋体" w:cs="宋体"/>
          <w:color w:val="000"/>
          <w:sz w:val="28"/>
          <w:szCs w:val="28"/>
        </w:rPr>
        <w:t xml:space="preserve">　　2、在孕产妇系统管理方面，落实孕产期全程跟踪管理职责制，对孕产妇做到早发现、早诊断、早建卡，定期进行产前检查，对高危孕产妇进行专案管理并做好各种记录。及时上报孕产妇系统管理的月报表、季报表、年终总结按时上报且项目齐全，数字准确。202_年门诊孕妇新建卡人数100人，产妇数65人住院分娩产妇数65人，活产数65人，其中顺产52人，剖宫产13例，剖宫产率20%，新法接生率100%。无围产儿死亡，无产褥感染，无子宫破裂、会阴三度裂伤，无孕产妇死亡，无新生儿破伤风发生。</w:t>
      </w:r>
    </w:p>
    <w:p>
      <w:pPr>
        <w:ind w:left="0" w:right="0" w:firstLine="560"/>
        <w:spacing w:before="450" w:after="450" w:line="312" w:lineRule="auto"/>
      </w:pPr>
      <w:r>
        <w:rPr>
          <w:rFonts w:ascii="宋体" w:hAnsi="宋体" w:eastAsia="宋体" w:cs="宋体"/>
          <w:color w:val="000"/>
          <w:sz w:val="28"/>
          <w:szCs w:val="28"/>
        </w:rPr>
        <w:t xml:space="preserve">　　3，在妇幼保健工作中，对辖区内的妇女进行健康宣教及妇女病的普查，今年共完成了900人次的普查任务，普查人数比去年的增加了30%，资料、信息及时、准确上报。</w:t>
      </w:r>
    </w:p>
    <w:p>
      <w:pPr>
        <w:ind w:left="0" w:right="0" w:firstLine="560"/>
        <w:spacing w:before="450" w:after="450" w:line="312" w:lineRule="auto"/>
      </w:pPr>
      <w:r>
        <w:rPr>
          <w:rFonts w:ascii="宋体" w:hAnsi="宋体" w:eastAsia="宋体" w:cs="宋体"/>
          <w:color w:val="000"/>
          <w:sz w:val="28"/>
          <w:szCs w:val="28"/>
        </w:rPr>
        <w:t xml:space="preserve">　　一年来，透过全科同志的共同努力，较好地完成了科室各项工作任务，但工作质量与医院的要求还有很大差距。在新的一年里，要转变观念，加大业务中医理论及适宜技术的学习力度，充分发挥中医药优势，继承和发展中医特色诊疗技术，不断提高中医临床诊疗水平，制定并实施常见病种的中医治疗方案。提高工作质量，团结一致，扎实工作，高标准完成本科的工作任务和领导交办的各项临时指令性工作任务。全年无一例医疗职责事故发生。</w:t>
      </w:r>
    </w:p>
    <w:p>
      <w:pPr>
        <w:ind w:left="0" w:right="0" w:firstLine="560"/>
        <w:spacing w:before="450" w:after="450" w:line="312" w:lineRule="auto"/>
      </w:pPr>
      <w:r>
        <w:rPr>
          <w:rFonts w:ascii="黑体" w:hAnsi="黑体" w:eastAsia="黑体" w:cs="黑体"/>
          <w:color w:val="000000"/>
          <w:sz w:val="36"/>
          <w:szCs w:val="36"/>
          <w:b w:val="1"/>
          <w:bCs w:val="1"/>
        </w:rPr>
        <w:t xml:space="preserve">　　202_年妇产科医生的年终总结</w:t>
      </w:r>
    </w:p>
    <w:p>
      <w:pPr>
        <w:ind w:left="0" w:right="0" w:firstLine="560"/>
        <w:spacing w:before="450" w:after="450" w:line="312" w:lineRule="auto"/>
      </w:pPr>
      <w:r>
        <w:rPr>
          <w:rFonts w:ascii="宋体" w:hAnsi="宋体" w:eastAsia="宋体" w:cs="宋体"/>
          <w:color w:val="000"/>
          <w:sz w:val="28"/>
          <w:szCs w:val="28"/>
        </w:rPr>
        <w:t xml:space="preserve">　　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　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　&gt;　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2025-04-21T01:30:01+08:00</dcterms:created>
  <dcterms:modified xsi:type="dcterms:W3CDTF">2025-04-21T01:30:01+08:00</dcterms:modified>
</cp:coreProperties>
</file>

<file path=docProps/custom.xml><?xml version="1.0" encoding="utf-8"?>
<Properties xmlns="http://schemas.openxmlformats.org/officeDocument/2006/custom-properties" xmlns:vt="http://schemas.openxmlformats.org/officeDocument/2006/docPropsVTypes"/>
</file>