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202_年党员理论学习个人总结范文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202_年党员理论学习个人总结范文　　202_年是全面建成小康社会和“十三五”规划收官之年，是实现第一个百年奋斗目标，为“十四五”良好开局打下扎实基础的关键之年。今年以来，通过集中学习与自学相结合的方式，深入学习贯彻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　　202_年党员理论学习个人总结范文</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是实现第一个百年奋斗目标，为“十四五”良好开局打下扎实基础的关键之年。今年以来，通过集中学习与自学相结合的方式，深入学习贯彻习近平新时代中国特色社会主义思想、党的十九大和十九届二中、三中、四中、五中全会精神等，并紧密结合xx镇实际情况、自身思想认识和工作实际作深刻思考，自己的理论水平得到提高，理论指导实际工作的能力进一步强化，为推动全镇工作高质量发展贡献了力量。现将近期学习情况总结如下：</w:t>
      </w:r>
    </w:p>
    <w:p>
      <w:pPr>
        <w:ind w:left="0" w:right="0" w:firstLine="560"/>
        <w:spacing w:before="450" w:after="450" w:line="312" w:lineRule="auto"/>
      </w:pPr>
      <w:r>
        <w:rPr>
          <w:rFonts w:ascii="宋体" w:hAnsi="宋体" w:eastAsia="宋体" w:cs="宋体"/>
          <w:color w:val="000"/>
          <w:sz w:val="28"/>
          <w:szCs w:val="28"/>
        </w:rPr>
        <w:t xml:space="preserve">　　一、提高认识，夯实学习基础</w:t>
      </w:r>
    </w:p>
    <w:p>
      <w:pPr>
        <w:ind w:left="0" w:right="0" w:firstLine="560"/>
        <w:spacing w:before="450" w:after="450" w:line="312" w:lineRule="auto"/>
      </w:pPr>
      <w:r>
        <w:rPr>
          <w:rFonts w:ascii="宋体" w:hAnsi="宋体" w:eastAsia="宋体" w:cs="宋体"/>
          <w:color w:val="000"/>
          <w:sz w:val="28"/>
          <w:szCs w:val="28"/>
        </w:rPr>
        <w:t xml:space="preserve">　　我党的历史证明，没有科学理论的指导，就不可能实现新的发展。坚持理论学习、从学习中汲取动力是提高我们理论水平、政策水平、领导水平和执政能力，实现党的新发展的重要保证。在今年中心组学习中，我深刻地认识到学会学习是一名合格领导干部的必备素养，要跟上时代步伐，提高履职能力，就必须提高对学习重要性的认识，认真解决好学风问题，端正学习态度，做到主动学、系统学、持之以恒地学。只有不断加强学习，用党的创新理论武装头脑，深入学习贯彻习近平新时代中国特色社会主义思想，我们才能顺应时代发展的要求，才能实现新的发展。尤其是对于像我这样的基层领导干部来说，理论学习显得更加重要，我们只有通过不断学习，才能深刻理解习近平总书记治国理政新理念新思想新战略，锤炼对党绝对忠诚的政治品格;才能从个人实际和部门职责任务出发，在改进个人工作上取得成效，更好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二、明确重点，锚定学习方向</w:t>
      </w:r>
    </w:p>
    <w:p>
      <w:pPr>
        <w:ind w:left="0" w:right="0" w:firstLine="560"/>
        <w:spacing w:before="450" w:after="450" w:line="312" w:lineRule="auto"/>
      </w:pPr>
      <w:r>
        <w:rPr>
          <w:rFonts w:ascii="宋体" w:hAnsi="宋体" w:eastAsia="宋体" w:cs="宋体"/>
          <w:color w:val="000"/>
          <w:sz w:val="28"/>
          <w:szCs w:val="28"/>
        </w:rPr>
        <w:t xml:space="preserve">　　系统地学习了x篇规定篇目，包括《习近平谈治国理政》(第三卷)、十九届五中全会公报、总书记在全国抗击新冠肺炎疫情表彰大会上的讲话精神等相关理论知识，通过参加一系列的学习教育活动，提高了学习马列主义、毛泽东思想和中国特色社会主义理论的自觉性，树牢“四个意识”，坚定“四个自信”，坚决做到“两个维护”，提高了自己运用理论、政策、法规等知识的能力。</w:t>
      </w:r>
    </w:p>
    <w:p>
      <w:pPr>
        <w:ind w:left="0" w:right="0" w:firstLine="560"/>
        <w:spacing w:before="450" w:after="450" w:line="312" w:lineRule="auto"/>
      </w:pPr>
      <w:r>
        <w:rPr>
          <w:rFonts w:ascii="宋体" w:hAnsi="宋体" w:eastAsia="宋体" w:cs="宋体"/>
          <w:color w:val="000"/>
          <w:sz w:val="28"/>
          <w:szCs w:val="28"/>
        </w:rPr>
        <w:t xml:space="preserve">　　三、形式多样，提升学习效率</w:t>
      </w:r>
    </w:p>
    <w:p>
      <w:pPr>
        <w:ind w:left="0" w:right="0" w:firstLine="560"/>
        <w:spacing w:before="450" w:after="450" w:line="312" w:lineRule="auto"/>
      </w:pPr>
      <w:r>
        <w:rPr>
          <w:rFonts w:ascii="宋体" w:hAnsi="宋体" w:eastAsia="宋体" w:cs="宋体"/>
          <w:color w:val="000"/>
          <w:sz w:val="28"/>
          <w:szCs w:val="28"/>
        </w:rPr>
        <w:t xml:space="preserve">　　灵活多样的学习方式是增强学习实效的关键。在日常学习中，坚持多种形式学习，从不同角度提升学习效率。一是读原著、学原文、悟原理，深入学习习近平新时代中国特色社会主义思想等内容。坚持原原本本学、全面系统学、拓展内容学，学在实处、学在深处、学在新处。本着学习一个专题、调研一个课题、解决一个问题、推动一项工作的学习理念，不断提高自身学习质量和效果。二是多种不断创新学习形式，坚持个人自学、集体学习的“关门学”与现场参观、讲解授课的“开放学”相结合，坚持“课堂学”与“基层学”相辅相成，以高屋建瓴的理论和丰富多彩的形式提高学习效果。三是学好用好“学习强国”学习近平台。四是充分发挥“领头雁”作用，带头学习，激发党员干部的学习热情，掀起一股学习热潮。以理论学习中心组和领导干部学习为重点，着力打造理论学习的“排头兵”和“模范班”以上率下，带头进企业、进工地、进乡村作宣讲，上党课，做课题研究，深入宣传解读党的创新理论和政策，在全镇形成浓厚的学习氛围，推进党的创新理论、形势政策、社会主义核心价值观、实用知识技能等深入企业、深入基层、深入群众。</w:t>
      </w:r>
    </w:p>
    <w:p>
      <w:pPr>
        <w:ind w:left="0" w:right="0" w:firstLine="560"/>
        <w:spacing w:before="450" w:after="450" w:line="312" w:lineRule="auto"/>
      </w:pPr>
      <w:r>
        <w:rPr>
          <w:rFonts w:ascii="宋体" w:hAnsi="宋体" w:eastAsia="宋体" w:cs="宋体"/>
          <w:color w:val="000"/>
          <w:sz w:val="28"/>
          <w:szCs w:val="28"/>
        </w:rPr>
        <w:t xml:space="preserve">　　四、学以致用，明确学习效果</w:t>
      </w:r>
    </w:p>
    <w:p>
      <w:pPr>
        <w:ind w:left="0" w:right="0" w:firstLine="560"/>
        <w:spacing w:before="450" w:after="450" w:line="312" w:lineRule="auto"/>
      </w:pPr>
      <w:r>
        <w:rPr>
          <w:rFonts w:ascii="宋体" w:hAnsi="宋体" w:eastAsia="宋体" w:cs="宋体"/>
          <w:color w:val="000"/>
          <w:sz w:val="28"/>
          <w:szCs w:val="28"/>
        </w:rPr>
        <w:t xml:space="preserve">　　从实践中学习，从学习中实践。理论的学习成果最终还要转换为工作的实际应用。在今年的学习当中，坚持平时自学和集中学习相结合，学习重点各有侧重。自学利用休息时间，坚持以“读原著、学原文、悟原理”为主，而集中学习更注重在工作实际当中理论的应用心得。为了让理论学习真正转化为实际工作的新动能，认真领会党中央和各级党委的政策及讲话精神，积极运用在推动xx镇高质量发展的方方面面。带头坚持用理论武装头脑，做到学而信、学而用、学而行，把学习贯彻习近平新时代中国特色社会主义思想与推动xx镇高质量发展紧密结合起来，以学习促改革，以改革促发展。</w:t>
      </w:r>
    </w:p>
    <w:p>
      <w:pPr>
        <w:ind w:left="0" w:right="0" w:firstLine="560"/>
        <w:spacing w:before="450" w:after="450" w:line="312" w:lineRule="auto"/>
      </w:pPr>
      <w:r>
        <w:rPr>
          <w:rFonts w:ascii="宋体" w:hAnsi="宋体" w:eastAsia="宋体" w:cs="宋体"/>
          <w:color w:val="000"/>
          <w:sz w:val="28"/>
          <w:szCs w:val="28"/>
        </w:rPr>
        <w:t xml:space="preserve">　　总之，一年来的理论学习，不但提升了理论修养，还促进了思想政治素质的提高。通过深入学习实践习近平新时代中国特色社会主义思想和党的十九大及历次全会精神，工作目标更明确了，动力更充足了。今后，我将不断加强学习，在xx统一组织学习的基础上，挤出更多时间更深入地学习政治理论和xx业务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2025-03-15T02:50:57+08:00</dcterms:created>
  <dcterms:modified xsi:type="dcterms:W3CDTF">2025-03-15T02:50:57+08:00</dcterms:modified>
</cp:coreProperties>
</file>

<file path=docProps/custom.xml><?xml version="1.0" encoding="utf-8"?>
<Properties xmlns="http://schemas.openxmlformats.org/officeDocument/2006/custom-properties" xmlns:vt="http://schemas.openxmlformats.org/officeDocument/2006/docPropsVTypes"/>
</file>