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应急管理局202_年工作总结</w:t>
      </w:r>
      <w:bookmarkEnd w:id="1"/>
    </w:p>
    <w:p>
      <w:pPr>
        <w:jc w:val="center"/>
        <w:spacing w:before="0" w:after="450"/>
      </w:pPr>
      <w:r>
        <w:rPr>
          <w:rFonts w:ascii="Arial" w:hAnsi="Arial" w:eastAsia="Arial" w:cs="Arial"/>
          <w:color w:val="999999"/>
          <w:sz w:val="20"/>
          <w:szCs w:val="20"/>
        </w:rPr>
        <w:t xml:space="preserve">来源：网络  作者：无殇蝶舞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应急管理局202_年工作总结　　202_年上半年，X区应急管理局贯彻落实习近平总书记关于应急管理和安全生产的重要论述和重要指示批示精神，按照国家、省、市、区关于应急管理和安全生产的决策部署，有序推进应急管理体系现代化建设，努力防范化解重...</w:t>
      </w:r>
    </w:p>
    <w:p>
      <w:pPr>
        <w:ind w:left="0" w:right="0" w:firstLine="560"/>
        <w:spacing w:before="450" w:after="450" w:line="312" w:lineRule="auto"/>
      </w:pPr>
      <w:r>
        <w:rPr>
          <w:rFonts w:ascii="黑体" w:hAnsi="黑体" w:eastAsia="黑体" w:cs="黑体"/>
          <w:color w:val="000000"/>
          <w:sz w:val="36"/>
          <w:szCs w:val="36"/>
          <w:b w:val="1"/>
          <w:bCs w:val="1"/>
        </w:rPr>
        <w:t xml:space="preserve">　　应急管理局202_年工作总结</w:t>
      </w:r>
    </w:p>
    <w:p>
      <w:pPr>
        <w:ind w:left="0" w:right="0" w:firstLine="560"/>
        <w:spacing w:before="450" w:after="450" w:line="312" w:lineRule="auto"/>
      </w:pPr>
      <w:r>
        <w:rPr>
          <w:rFonts w:ascii="宋体" w:hAnsi="宋体" w:eastAsia="宋体" w:cs="宋体"/>
          <w:color w:val="000"/>
          <w:sz w:val="28"/>
          <w:szCs w:val="28"/>
        </w:rPr>
        <w:t xml:space="preserve">　　202_年上半年，X区应急管理局贯彻落实习近平总书记关于应急管理和安全生产的重要论述和重要指示批示精神，按照国家、省、市、区关于应急管理和安全生产的决策部署，有序推进应急管理体系现代化建设，努力防范化解重大安全风险，全力以赴做好全区应急管理和安全生产工作，确保了辖区安全形势平安稳定。现将我局上半年转作风提效能工作情况总结如下：</w:t>
      </w:r>
    </w:p>
    <w:p>
      <w:pPr>
        <w:ind w:left="0" w:right="0" w:firstLine="560"/>
        <w:spacing w:before="450" w:after="450" w:line="312" w:lineRule="auto"/>
      </w:pPr>
      <w:r>
        <w:rPr>
          <w:rFonts w:ascii="宋体" w:hAnsi="宋体" w:eastAsia="宋体" w:cs="宋体"/>
          <w:color w:val="000"/>
          <w:sz w:val="28"/>
          <w:szCs w:val="28"/>
        </w:rPr>
        <w:t xml:space="preserve">　　一、认真履行区安委办综合监管职责</w:t>
      </w:r>
    </w:p>
    <w:p>
      <w:pPr>
        <w:ind w:left="0" w:right="0" w:firstLine="560"/>
        <w:spacing w:before="450" w:after="450" w:line="312" w:lineRule="auto"/>
      </w:pPr>
      <w:r>
        <w:rPr>
          <w:rFonts w:ascii="宋体" w:hAnsi="宋体" w:eastAsia="宋体" w:cs="宋体"/>
          <w:color w:val="000"/>
          <w:sz w:val="28"/>
          <w:szCs w:val="28"/>
        </w:rPr>
        <w:t xml:space="preserve">　　(一)认真履行综合监管职责，发挥安委办统筹协调作用。我局持续推动安全生产专项整治三年行动，及时组织召开区安委会例会、区安委办工作例会、上半年安全生产联席会议传达上级会议和领导讲话精神，认真研判安全生产形势，部署安全生产重点工作;及时督促各镇各部门落实安全监管责任，推动各成员单位抓好安全生产各重点领域专项整治工作，认真开展安全生产隐患排查治理。上半年，全区安全生产检查(督查)累计派出检查组XX个，检查人员XX人次，检查各类企业XX家次，发现隐患XX处，落实整改隐患XX处，发出责令整改指令书XX份，作出行政处罚决定XX次，罚款XX万元，责令停产停业XX家。</w:t>
      </w:r>
    </w:p>
    <w:p>
      <w:pPr>
        <w:ind w:left="0" w:right="0" w:firstLine="560"/>
        <w:spacing w:before="450" w:after="450" w:line="312" w:lineRule="auto"/>
      </w:pPr>
      <w:r>
        <w:rPr>
          <w:rFonts w:ascii="宋体" w:hAnsi="宋体" w:eastAsia="宋体" w:cs="宋体"/>
          <w:color w:val="000"/>
          <w:sz w:val="28"/>
          <w:szCs w:val="28"/>
        </w:rPr>
        <w:t xml:space="preserve">　　(二)开展安全生产月系列宣传教育活动。制定印发《X区202_年“安全生产月”和“安全宣传南XX行”活动工作方案》以及系列子方案，开展了“XX安全宣传咨询日”活动、线上有奖竞答、“安康杯”知识竞赛、安全生产征文、微视频制作、“青年安全示范岗”等系列宣传教育活动。其中“XX安全宣传咨询日”以网络直播和视频连线互动的形式开展，吸引辖区近千家企业、XX万余人同步观看;“安康杯”竞赛收到答卷约XX份;安全生产征文比赛收到文章约XX份;特殊作业安全管理线上知识竞赛参与人数达XX万人次。</w:t>
      </w:r>
    </w:p>
    <w:p>
      <w:pPr>
        <w:ind w:left="0" w:right="0" w:firstLine="560"/>
        <w:spacing w:before="450" w:after="450" w:line="312" w:lineRule="auto"/>
      </w:pPr>
      <w:r>
        <w:rPr>
          <w:rFonts w:ascii="宋体" w:hAnsi="宋体" w:eastAsia="宋体" w:cs="宋体"/>
          <w:color w:val="000"/>
          <w:sz w:val="28"/>
          <w:szCs w:val="28"/>
        </w:rPr>
        <w:t xml:space="preserve">　　(三)牵头做好集中隔离医学观察场所检查工作。按照疫情防控工作安排，我局定期于每周三牵头组织住建、应急、卫健、文体、公安、消防、生态环境、市场监管等职能部门对辖区集中医学隔离观察酒店、中转点和核酸检测点进行联合安全检查，并按照区防疫指挥部要求，对隔离场所开展启用前联合安全检查。今年上半年，共开展周例行联合检查XX次，检查隔离酒店XX家次，开展XX机场酒店启用前联合安全检查XX次，共发现安全隐患问题XX条，督促整改各类安全隐患XX条，现有XX条隐患正在跟进整改中，全力为辖区疫情防控工作基础提供了安全保障。</w:t>
      </w:r>
    </w:p>
    <w:p>
      <w:pPr>
        <w:ind w:left="0" w:right="0" w:firstLine="560"/>
        <w:spacing w:before="450" w:after="450" w:line="312" w:lineRule="auto"/>
      </w:pPr>
      <w:r>
        <w:rPr>
          <w:rFonts w:ascii="宋体" w:hAnsi="宋体" w:eastAsia="宋体" w:cs="宋体"/>
          <w:color w:val="000"/>
          <w:sz w:val="28"/>
          <w:szCs w:val="28"/>
        </w:rPr>
        <w:t xml:space="preserve">　　二、扎实做好安全生产监管和执法工作</w:t>
      </w:r>
    </w:p>
    <w:p>
      <w:pPr>
        <w:ind w:left="0" w:right="0" w:firstLine="560"/>
        <w:spacing w:before="450" w:after="450" w:line="312" w:lineRule="auto"/>
      </w:pPr>
      <w:r>
        <w:rPr>
          <w:rFonts w:ascii="宋体" w:hAnsi="宋体" w:eastAsia="宋体" w:cs="宋体"/>
          <w:color w:val="000"/>
          <w:sz w:val="28"/>
          <w:szCs w:val="28"/>
        </w:rPr>
        <w:t xml:space="preserve">　　(一)进一步压实主体责任，夯实安全生产基础。坚持加强管辖行业的安全生产监管执法检查，紧盯危险化学品、涉爆粉尘、有限空间、医药化工、涉氨制冷等重点领域专项治理工作，加大危险源风险点排查管控工作，积极消除安全隐患，坚决遏制生产安全事故的发生。</w:t>
      </w:r>
    </w:p>
    <w:p>
      <w:pPr>
        <w:ind w:left="0" w:right="0" w:firstLine="560"/>
        <w:spacing w:before="450" w:after="450" w:line="312" w:lineRule="auto"/>
      </w:pPr>
      <w:r>
        <w:rPr>
          <w:rFonts w:ascii="宋体" w:hAnsi="宋体" w:eastAsia="宋体" w:cs="宋体"/>
          <w:color w:val="000"/>
          <w:sz w:val="28"/>
          <w:szCs w:val="28"/>
        </w:rPr>
        <w:t xml:space="preserve">　　(二)突出重点领域工作，加强危险化学品安全日常监管。一是加大检查整治力度。结合常态化检查，统筹推进危险化学品安全生产专项整治三年行动、主要负责人履行安全生产职责专项行动等工作，加大开展危险化学品企业整治力度。202_年上半年，危化监管室出动检查人员XX人次，检查企业XX家次，发现隐患XX处，下达责改文书XX份，复查整改隐患XX处，下达复查文书XX份。办理危险化学品生产许可XX宗，经营许可XX宗，烟花爆竹零售许可XX宗，安全条件审查XX件，试生产(使用)方案备案XX件，安全生产许可证变更 XX宗，重大危险源备案XX宗，重大危险源核销XX宗。二是成立本地专家库。组建了危险化学品本地专家库，目前入库专家XX名，涵盖安全管理、工艺安全、设备安全、电气仪表安全、应急等XX个专业领域，更好地发挥本地专家的技术支撑作用。</w:t>
      </w:r>
    </w:p>
    <w:p>
      <w:pPr>
        <w:ind w:left="0" w:right="0" w:firstLine="560"/>
        <w:spacing w:before="450" w:after="450" w:line="312" w:lineRule="auto"/>
      </w:pPr>
      <w:r>
        <w:rPr>
          <w:rFonts w:ascii="宋体" w:hAnsi="宋体" w:eastAsia="宋体" w:cs="宋体"/>
          <w:color w:val="000"/>
          <w:sz w:val="28"/>
          <w:szCs w:val="28"/>
        </w:rPr>
        <w:t xml:space="preserve">　　(三)强化安全生产法治保障，提升安全监管执法能力。通过加大安全生产事故的处罚力度、强化安全生产执法普法工作、开展“双随机”执法检查、企业主要负责人履行安全生产职责专项执法行动、加强安全生产分类分级监管、强化安全生产监管体系建设等系列举措，实现安全生产执法工作制度化、规范化和科学化，确保辖区安全生产形势稳定。结合日常执法检查工作，统筹推进安全生产监管执法工作，上半年全区共监督检查经营单位XX家，监督检查生产经营单位XX家次,发现隐患数XX项，已完成隐患整改XX项，隐患整改率X%，使用安全生产行政执法文书XX份，其中制作《现场检查方案》XX份，发出《责令限期整改指令书》XX份、《整改复查意见书》XX份。一般程序立案XX宗，已作出经济罚款案件XX宗，处罚金额XX万元，其中监督处罚案件XX宗，处罚金额XX万元;事故处罚XX宗，处罚金额XX万元。</w:t>
      </w:r>
    </w:p>
    <w:p>
      <w:pPr>
        <w:ind w:left="0" w:right="0" w:firstLine="560"/>
        <w:spacing w:before="450" w:after="450" w:line="312" w:lineRule="auto"/>
      </w:pPr>
      <w:r>
        <w:rPr>
          <w:rFonts w:ascii="宋体" w:hAnsi="宋体" w:eastAsia="宋体" w:cs="宋体"/>
          <w:color w:val="000"/>
          <w:sz w:val="28"/>
          <w:szCs w:val="28"/>
        </w:rPr>
        <w:t xml:space="preserve">　　三、持续提升防灾减灾应急保障能力</w:t>
      </w:r>
    </w:p>
    <w:p>
      <w:pPr>
        <w:ind w:left="0" w:right="0" w:firstLine="560"/>
        <w:spacing w:before="450" w:after="450" w:line="312" w:lineRule="auto"/>
      </w:pPr>
      <w:r>
        <w:rPr>
          <w:rFonts w:ascii="宋体" w:hAnsi="宋体" w:eastAsia="宋体" w:cs="宋体"/>
          <w:color w:val="000"/>
          <w:sz w:val="28"/>
          <w:szCs w:val="28"/>
        </w:rPr>
        <w:t xml:space="preserve">　　我局坚持多措举、致力于提高我区整体防灾减灾救灾能力。一是强化应急物资保障，不断完善三防仓库规范化管理机制，动态掌握各类应急物资供需情况，确保随时可用。目前，全区共设有专用防汛仓库XX个，总储备发电机XX台、橡皮艇XX艘、冲锋舟XX艘、排水泵XX套、移动发电机XX台、救生衣XX件、防汛抢险排水车XX辆，移动式组装虹吸管XX套等防汛装备。二是扎实开展专项或综合应急演练，上半年期间，全区共累计开展应急演练XX场次，演练参演人数XX人次，全面提升了宣传教育实际效果，营造了浓厚的防灾减灾宣传氛围。三是加强防灾减灾隐患排查，上半年，全区共派出防灾减灾工作检查组XX个，派出检查人员XX人次，检查企业XX家，共发现隐患XX处，当场整改XX处，下发责改XX份。四是加大防灾减灾宣教力度，上半年，全区各镇各单位利用村务通、微信群、微信公众号等信息平台发布各类安全温馨提示约XX余条，LED电子屏滚播警示动画、宣传标语及视频约XX余次，派发防灾减灾小册子等宣传资料约XX余份，出动巡查车流动宣传XX余车次。为进一步提高中小学师生等群众森防安全意识，全区先后组织XX批次、XX人前往X综合应急体验中心参观学习，有效增强群众安全防范意识，提升遇到突发事件的处理能力。</w:t>
      </w:r>
    </w:p>
    <w:p>
      <w:pPr>
        <w:ind w:left="0" w:right="0" w:firstLine="560"/>
        <w:spacing w:before="450" w:after="450" w:line="312" w:lineRule="auto"/>
      </w:pPr>
      <w:r>
        <w:rPr>
          <w:rFonts w:ascii="宋体" w:hAnsi="宋体" w:eastAsia="宋体" w:cs="宋体"/>
          <w:color w:val="000"/>
          <w:sz w:val="28"/>
          <w:szCs w:val="28"/>
        </w:rPr>
        <w:t xml:space="preserve">　　四、持续抓好应急值守和应急救援预案工作</w:t>
      </w:r>
    </w:p>
    <w:p>
      <w:pPr>
        <w:ind w:left="0" w:right="0" w:firstLine="560"/>
        <w:spacing w:before="450" w:after="450" w:line="312" w:lineRule="auto"/>
      </w:pPr>
      <w:r>
        <w:rPr>
          <w:rFonts w:ascii="宋体" w:hAnsi="宋体" w:eastAsia="宋体" w:cs="宋体"/>
          <w:color w:val="000"/>
          <w:sz w:val="28"/>
          <w:szCs w:val="28"/>
        </w:rPr>
        <w:t xml:space="preserve">　　一直以来，我局严格执行领导在岗带班和24小时专人值班制度，及时接报反馈各项信息，确保值班值守网络畅通，加强信息分析研判和报送工作，强化法定节假日和重要活动期间应急值守工作。上半年，值班室共接报突发事件XX起，主要涉及道路水浸、交通事故、溺水、海上救援、劳资纠纷等;接报疫情信息XX起，其中咨询类XX起，反馈类XXX起;今年以来共启动防汛(防暴雨)应急响应XX次，其中Ⅰ级应急响应XX次，Ⅱ级应急响应XX次，Ⅲ级应急响应XX次。由于信息报送及时、应急处置迅速跟进，突发事件均得到妥善有效处置，维护了我区经济社会的稳定发展。</w:t>
      </w:r>
    </w:p>
    <w:p>
      <w:pPr>
        <w:ind w:left="0" w:right="0" w:firstLine="560"/>
        <w:spacing w:before="450" w:after="450" w:line="312" w:lineRule="auto"/>
      </w:pPr>
      <w:r>
        <w:rPr>
          <w:rFonts w:ascii="宋体" w:hAnsi="宋体" w:eastAsia="宋体" w:cs="宋体"/>
          <w:color w:val="000"/>
          <w:sz w:val="28"/>
          <w:szCs w:val="28"/>
        </w:rPr>
        <w:t xml:space="preserve">　　下一步，我局将继续按照区委“思想大解放、作风大转变、效率大提升”的部署要求，结合工作实际，加强理论学习、不断提高思想意识、提升工作效率，把思想和行动统一到国家、省、市、区关于安全生产和防灾减灾的决策部署上来，坚持以人民为中心的发展理念，全面提升我区应急管理水平，继续做好安全生产、三防、森防及集中隔离医学观察场所安全等各项工作，为提高人民群众的获得感、幸福感、安全感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2025-04-21T15:50:14+08:00</dcterms:created>
  <dcterms:modified xsi:type="dcterms:W3CDTF">2025-04-21T15:50:14+08:00</dcterms:modified>
</cp:coreProperties>
</file>

<file path=docProps/custom.xml><?xml version="1.0" encoding="utf-8"?>
<Properties xmlns="http://schemas.openxmlformats.org/officeDocument/2006/custom-properties" xmlns:vt="http://schemas.openxmlformats.org/officeDocument/2006/docPropsVTypes"/>
</file>