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关于九年级年道德与法治线上教学工作总结【三篇】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以下是为大家整理的关于九年级年道德与法治线上教学工作总结的文章3篇 ,欢迎品鉴！【篇一】九年级年道德与法治线上教学工作总结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以下是为大家整理的关于九年级年道德与法治线上教学工作总结的文章3篇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 </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 </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 </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 </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 </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来，我担任183、184班的道德与法治教学，在教学期间认真备课、上课、听课、评课，及时批改作业、讲评作业，做好课后辅导工作，广泛涉猎各种知识，不断提高自己的业务水平，充实自己的头脑，严格要求学生，尊重学生，使学生学有所得，不断提高，并顺利完成教育教学任务。</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道德与法治课，就连以前极讨厌道德与法治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上网、书店等地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工作中存在的问题：对新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八、今后努力的方向：加强学习，学习新课标下新的教学思想。学习新课标，挖掘教材，进一步把握知识点和考点。多听课，学习同科目教师先进的教学方法的教学理念。加强转差培优力度。加强教学反思，加大教学投入。学习新教材，进一步研读新教材。</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