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202_教师学期末个人工作总结三篇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随着期末脚步的靠近，一个学期又飞快过去了，看着孩子们成长，相信很多教师们都有自己非常深刻的感悟以及收获吧。下面是本站为大家整理的202_教师学期末个人工作总结，供大家参考。　　202_教师学期末个人工作总结　　这个学期，我担任九年级语文课教...</w:t>
      </w:r>
    </w:p>
    <w:p>
      <w:pPr>
        <w:ind w:left="0" w:right="0" w:firstLine="560"/>
        <w:spacing w:before="450" w:after="450" w:line="312" w:lineRule="auto"/>
      </w:pPr>
      <w:r>
        <w:rPr>
          <w:rFonts w:ascii="宋体" w:hAnsi="宋体" w:eastAsia="宋体" w:cs="宋体"/>
          <w:color w:val="000"/>
          <w:sz w:val="28"/>
          <w:szCs w:val="28"/>
        </w:rPr>
        <w:t xml:space="preserve">随着期末脚步的靠近，一个学期又飞快过去了，看着孩子们成长，相信很多教师们都有自己非常深刻的感悟以及收获吧。下面是本站为大家整理的202_教师学期末个人工作总结，供大家参考。[_TAG_h2]　　202_教师学期末个人工作总结</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　　202_教师学期末个人工作总结</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202_教师学期末个人工作总结</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