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书写工作总结要用第一人称。即要从本单位、本部门的角度来撰写。表达方式以叙述、议论为主，说明为辅，可以夹叙夹议说。本站为大家整理的相关的优秀教师个人工作总结,供大家参考选择。　　优秀教师个人工作总结　　20xx年，本人全年任教高二升入高三年级...</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书写工作总结要用第一人称。即要从本单位、本部门的角度来撰写。表达方式以叙述、议论为主，说明为辅，可以夹叙夹议说。本站为大家整理的相关的优秀教师个人工作总结,供大家参考选择。[_TAG_h2]　　优秀教师个人工作总结</w:t>
      </w:r>
    </w:p>
    <w:p>
      <w:pPr>
        <w:ind w:left="0" w:right="0" w:firstLine="560"/>
        <w:spacing w:before="450" w:after="450" w:line="312" w:lineRule="auto"/>
      </w:pPr>
      <w:r>
        <w:rPr>
          <w:rFonts w:ascii="宋体" w:hAnsi="宋体" w:eastAsia="宋体" w:cs="宋体"/>
          <w:color w:val="000"/>
          <w:sz w:val="28"/>
          <w:szCs w:val="28"/>
        </w:rPr>
        <w:t xml:space="preserve">　　20xx年，本人全年任教高二升入高三年级的两个班的语文，兼任学校教研处主任，工作量1.6。全年兼本年级的语文学科备课组长，并担任了年级特优生培养的辅导老师。回首20xx，这一年是我工作14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　　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　　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　　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　　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　　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　　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　　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　　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　　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　　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　　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_TAG_h2]　　优秀教师个人工作总结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年度总结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 1</w:t>
      </w:r>
    </w:p>
    <w:p>
      <w:pPr>
        <w:ind w:left="0" w:right="0" w:firstLine="560"/>
        <w:spacing w:before="450" w:after="450" w:line="312" w:lineRule="auto"/>
      </w:pPr>
      <w:r>
        <w:rPr>
          <w:rFonts w:ascii="宋体" w:hAnsi="宋体" w:eastAsia="宋体" w:cs="宋体"/>
          <w:color w:val="000"/>
          <w:sz w:val="28"/>
          <w:szCs w:val="28"/>
        </w:rPr>
        <w:t xml:space="preserve">　　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　　&gt;三、在课余时，努力自学，勇攀高峰。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总之，无论是教书还是育人，都学无止境，我会继续探索，争做一名优秀教师。[_TAG_h2]　　优秀教师个人工作总结</w:t>
      </w:r>
    </w:p>
    <w:p>
      <w:pPr>
        <w:ind w:left="0" w:right="0" w:firstLine="560"/>
        <w:spacing w:before="450" w:after="450" w:line="312" w:lineRule="auto"/>
      </w:pPr>
      <w:r>
        <w:rPr>
          <w:rFonts w:ascii="宋体" w:hAnsi="宋体" w:eastAsia="宋体" w:cs="宋体"/>
          <w:color w:val="000"/>
          <w:sz w:val="28"/>
          <w:szCs w:val="28"/>
        </w:rPr>
        <w:t xml:space="preserve">　　我于××年7月参加工作，至今已经整整×年了。在这×年的时光里，我把满腔的热血献给了我挚爱的孩子们，把勤劳和智慧融入这小小的三尺讲台，使这块儿沃土上的花儿茁壮成长，竞相绽放。下面，就这一年的工作做一具体总结：</w:t>
      </w:r>
    </w:p>
    <w:p>
      <w:pPr>
        <w:ind w:left="0" w:right="0" w:firstLine="560"/>
        <w:spacing w:before="450" w:after="450" w:line="312" w:lineRule="auto"/>
      </w:pPr>
      <w:r>
        <w:rPr>
          <w:rFonts w:ascii="宋体" w:hAnsi="宋体" w:eastAsia="宋体" w:cs="宋体"/>
          <w:color w:val="000"/>
          <w:sz w:val="28"/>
          <w:szCs w:val="28"/>
        </w:rPr>
        <w:t xml:space="preserve">　　&gt;一、激情满怀，无私奉献</w:t>
      </w:r>
    </w:p>
    <w:p>
      <w:pPr>
        <w:ind w:left="0" w:right="0" w:firstLine="560"/>
        <w:spacing w:before="450" w:after="450" w:line="312" w:lineRule="auto"/>
      </w:pPr>
      <w:r>
        <w:rPr>
          <w:rFonts w:ascii="宋体" w:hAnsi="宋体" w:eastAsia="宋体" w:cs="宋体"/>
          <w:color w:val="000"/>
          <w:sz w:val="28"/>
          <w:szCs w:val="28"/>
        </w:rPr>
        <w:t xml:space="preserve">　　我热爱自我的工作，如同热爱自我的生命。早在孩提时代，教师的圣洁和崇高品质就在我的心中根深蒂固。那时，就在心中萌发了当一名人民教师的愿望。大学毕业后，梦想成真，我成为一名光荣的人民教师。站在神圣的讲台上，我不曾忘记自我的誓言，不曾动摇过这颗育人的拳拳之心。凭着这种对教育的赤诚之心和强烈的职责感，我在平凡的教学工作中永远持续着一种崇高的敬业精神、忘我的牺牲精神、无私的奉献精神。我告诉自我要用心地做教育中的每一件小事、耐心地处理班级里的每个问题、用全部的爱呵护着每一颗幼小的心灵。我播种阳光，收获了春天。学生才是我最好的荣誉证书。所以，我应对世人的不解不曾退却;应对众多的诱惑不曾动摇;应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　　&gt;二、率先垂范，以身作则</w:t>
      </w:r>
    </w:p>
    <w:p>
      <w:pPr>
        <w:ind w:left="0" w:right="0" w:firstLine="560"/>
        <w:spacing w:before="450" w:after="450" w:line="312" w:lineRule="auto"/>
      </w:pPr>
      <w:r>
        <w:rPr>
          <w:rFonts w:ascii="宋体" w:hAnsi="宋体" w:eastAsia="宋体" w:cs="宋体"/>
          <w:color w:val="000"/>
          <w:sz w:val="28"/>
          <w:szCs w:val="28"/>
        </w:rPr>
        <w:t xml:space="preserve">　　在教育学生时，我想“喊破噪子，不如做出样子，要想正人，必先正己”。所以，无论是课上还是课下，我总是以自我的人格力量感染学生，注意自我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齐参与劳动的全过程;当我叮嘱学生遵守纪律时，我首先做到了遵守校纪班规……最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我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　　&gt;三、严爱相济，教书育人</w:t>
      </w:r>
    </w:p>
    <w:p>
      <w:pPr>
        <w:ind w:left="0" w:right="0" w:firstLine="560"/>
        <w:spacing w:before="450" w:after="450" w:line="312" w:lineRule="auto"/>
      </w:pPr>
      <w:r>
        <w:rPr>
          <w:rFonts w:ascii="宋体" w:hAnsi="宋体" w:eastAsia="宋体" w:cs="宋体"/>
          <w:color w:val="000"/>
          <w:sz w:val="28"/>
          <w:szCs w:val="28"/>
        </w:rPr>
        <w:t xml:space="preserve">　　教育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十分脆弱的。对他们，我总是像对待一朵玫瑰花上颤动欲滴的露珠一样格外留意，做到了多谈心、多家访、多帮忙、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一样层次学生设计了多种深度不一的教学方法，让尖子生吃饱，学困生理解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　　&gt;四、创新方法，培养习惯</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使学生构成良好的习惯，我常常在充分了解学生的基础上，创新班主任工作方法。严格地对学生训练课堂常规、集会常规、出操常规、卫生常规、劳动常规、参观常规，并设立“卫生星”、“守纪星”、“礼貌星”、“安全星”、“创新星”等方式激励学生，使每个学生既具有“服从群众、服从命令”的思想，呈现“活而不乱，严而不死”的良好班风班貌，又具有“个性张扬、百花竞放”的个性特长，同时结合不一样的节日，开展了“好习惯伴我行”、“知荣明耻我能行”、“争创书香好班级”等主题班会，并透过小品、歌曲等形式，使学生思想和灵魂得到了一次次深刻的洗礼，不但再次矫正了他们的不良行为，而且使班级活动开展有序，学生个体特征得到了充分展示，构成了“收放自如，张驰有度”的治班方略，把素质教育要求下的学生管理和课改理念下的治学之道有机统一齐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　　&gt;五、追求卓越，奋力翱翔</w:t>
      </w:r>
    </w:p>
    <w:p>
      <w:pPr>
        <w:ind w:left="0" w:right="0" w:firstLine="560"/>
        <w:spacing w:before="450" w:after="450" w:line="312" w:lineRule="auto"/>
      </w:pPr>
      <w:r>
        <w:rPr>
          <w:rFonts w:ascii="宋体" w:hAnsi="宋体" w:eastAsia="宋体" w:cs="宋体"/>
          <w:color w:val="000"/>
          <w:sz w:val="28"/>
          <w:szCs w:val="28"/>
        </w:rPr>
        <w:t xml:space="preserve">　　常言道：要给学生一杯水，自我要有一桶水。我深深体会到，在当今科研兴教，呼唤反思型教师、研究型教师的新形势下，作为一名青年教师，务必是不竭之泉，时时奔涌出清新的、闪烁着斑斓色彩的溪流。“路漫漫其修远兮，吾将上下而求索……”是我追求的境界。于是我坚持学习，以此提高自我的文化素质。教学中，我潜心钻研教材，反复研讨新课标，超多订阅教学刊物，坚持业务自学，认真做好笔记，广泛汲取营养，及时进行反思，转变教育观念，捕捉新的教学信息，勇于探索教育规律，大胆采用新的教学手段。我常向同科老师学习教学经验，借鉴优秀的教学方法，提高自我的教学潜力和业务水平。同时用心参加各个公开研讨课，教学技能不断提高。在学校领导的亲切关怀和各位同事的热情帮忙下，我的教学工作取得了较好的成绩，在县中招考试中，我所教的政治课多次位居全县前列，我也荣获优秀学科教师荣誉称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用心探索，奉献我无悔的青春。我坚信“痴心一片终不悔，只为桃李竞相开”，只要辛勤耕耘，挥洒汗水。必须能做一名优秀的人民教师，让桃李香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2025-01-18T18:01:23+08:00</dcterms:created>
  <dcterms:modified xsi:type="dcterms:W3CDTF">2025-01-18T18:01:23+08:00</dcterms:modified>
</cp:coreProperties>
</file>

<file path=docProps/custom.xml><?xml version="1.0" encoding="utf-8"?>
<Properties xmlns="http://schemas.openxmlformats.org/officeDocument/2006/custom-properties" xmlns:vt="http://schemas.openxmlformats.org/officeDocument/2006/docPropsVTypes"/>
</file>