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转正护士自我鉴定总结</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转正护士自我鉴定总结【精选5篇】护士，必须按照卫健委相关法律条文标准和护理行业规范执行开展相应的护理项目，观察病人体表体重情况，了解病人病情，配合医生治疗，及时处理医疗纠纷，防止医疗事故发生。以下是小编整理的转正护士自我鉴定总结，欢迎大家借...</w:t>
      </w:r>
    </w:p>
    <w:p>
      <w:pPr>
        <w:ind w:left="0" w:right="0" w:firstLine="560"/>
        <w:spacing w:before="450" w:after="450" w:line="312" w:lineRule="auto"/>
      </w:pPr>
      <w:r>
        <w:rPr>
          <w:rFonts w:ascii="宋体" w:hAnsi="宋体" w:eastAsia="宋体" w:cs="宋体"/>
          <w:color w:val="000"/>
          <w:sz w:val="28"/>
          <w:szCs w:val="28"/>
        </w:rPr>
        <w:t xml:space="preserve">转正护士自我鉴定总结【精选5篇】</w:t>
      </w:r>
    </w:p>
    <w:p>
      <w:pPr>
        <w:ind w:left="0" w:right="0" w:firstLine="560"/>
        <w:spacing w:before="450" w:after="450" w:line="312" w:lineRule="auto"/>
      </w:pPr>
      <w:r>
        <w:rPr>
          <w:rFonts w:ascii="宋体" w:hAnsi="宋体" w:eastAsia="宋体" w:cs="宋体"/>
          <w:color w:val="000"/>
          <w:sz w:val="28"/>
          <w:szCs w:val="28"/>
        </w:rPr>
        <w:t xml:space="preserve">护士，必须按照卫健委相关法律条文标准和护理行业规范执行开展相应的护理项目，观察病人体表体重情况，了解病人病情，配合医生治疗，及时处理医疗纠纷，防止医疗事故发生。以下是小编整理的转正护士自我鉴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转正护士自我鉴定总结（篇1）</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__医院工作的时间，作为一名试用期的儿科护士，我在这几个月的工作时间里，我在儿科护士长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转正护士自我鉴定总结（篇2）</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转正护士自我鉴定总结（篇3）</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转正护士自我鉴定总结（篇4）</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转正护士自我鉴定总结（篇5）</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2025-04-02T14:28:38+08:00</dcterms:created>
  <dcterms:modified xsi:type="dcterms:W3CDTF">2025-04-02T14:28:38+08:00</dcterms:modified>
</cp:coreProperties>
</file>

<file path=docProps/custom.xml><?xml version="1.0" encoding="utf-8"?>
<Properties xmlns="http://schemas.openxmlformats.org/officeDocument/2006/custom-properties" xmlns:vt="http://schemas.openxmlformats.org/officeDocument/2006/docPropsVTypes"/>
</file>