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202_年有关银行反诈宣传工作总结三篇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反欺诈是对包含交易诈骗，网络诈骗，电话诈骗，盗卡盗号等欺诈行为进行识别的一项服务。在线反欺诈是互联网金融必不可少的一部分，常见的反欺诈系统有：用户行为风险识别引擎，征信系统，黑名单系统等组成。下面是为大家带来的202_年有关银行反诈宣传工作...</w:t>
      </w:r>
    </w:p>
    <w:p>
      <w:pPr>
        <w:ind w:left="0" w:right="0" w:firstLine="560"/>
        <w:spacing w:before="450" w:after="450" w:line="312" w:lineRule="auto"/>
      </w:pPr>
      <w:r>
        <w:rPr>
          <w:rFonts w:ascii="宋体" w:hAnsi="宋体" w:eastAsia="宋体" w:cs="宋体"/>
          <w:color w:val="000"/>
          <w:sz w:val="28"/>
          <w:szCs w:val="28"/>
        </w:rPr>
        <w:t xml:space="preserve">反欺诈是对包含交易诈骗，网络诈骗，电话诈骗，盗卡盗号等欺诈行为进行识别的一项服务。在线反欺诈是互联网金融必不可少的一部分，常见的反欺诈系统有：用户行为风险识别引擎，征信系统，黑名单系统等组成。下面是为大家带来的202_年有关银行反诈宣传工作总结三篇，希望能帮助到大家![_TAG_h2]　　202_年有关银行反诈宣传工作总结一篇</w:t>
      </w:r>
    </w:p>
    <w:p>
      <w:pPr>
        <w:ind w:left="0" w:right="0" w:firstLine="560"/>
        <w:spacing w:before="450" w:after="450" w:line="312" w:lineRule="auto"/>
      </w:pPr>
      <w:r>
        <w:rPr>
          <w:rFonts w:ascii="宋体" w:hAnsi="宋体" w:eastAsia="宋体" w:cs="宋体"/>
          <w:color w:val="000"/>
          <w:sz w:val="28"/>
          <w:szCs w:val="28"/>
        </w:rPr>
        <w:t xml:space="preserve">　　**年12月，我行根据《中国人民银行支付结算司关于做好加强支付结算管理防范电信网络新型违法犯罪近期宣传工作的通知》(银支付〔**〕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一、提高思想认识，增强防范意识</w:t>
      </w:r>
    </w:p>
    <w:p>
      <w:pPr>
        <w:ind w:left="0" w:right="0" w:firstLine="560"/>
        <w:spacing w:before="450" w:after="450" w:line="312" w:lineRule="auto"/>
      </w:pPr>
      <w:r>
        <w:rPr>
          <w:rFonts w:ascii="宋体" w:hAnsi="宋体" w:eastAsia="宋体" w:cs="宋体"/>
          <w:color w:val="000"/>
          <w:sz w:val="28"/>
          <w:szCs w:val="28"/>
        </w:rPr>
        <w:t xml:space="preserve">　　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　　二、了解电信诈骗，积极防范宣传</w:t>
      </w:r>
    </w:p>
    <w:p>
      <w:pPr>
        <w:ind w:left="0" w:right="0" w:firstLine="560"/>
        <w:spacing w:before="450" w:after="450" w:line="312" w:lineRule="auto"/>
      </w:pPr>
      <w:r>
        <w:rPr>
          <w:rFonts w:ascii="宋体" w:hAnsi="宋体" w:eastAsia="宋体" w:cs="宋体"/>
          <w:color w:val="000"/>
          <w:sz w:val="28"/>
          <w:szCs w:val="28"/>
        </w:rPr>
        <w:t xml:space="preserve">　　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　　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　　三、采取有效措施，抵制电信诈骗</w:t>
      </w:r>
    </w:p>
    <w:p>
      <w:pPr>
        <w:ind w:left="0" w:right="0" w:firstLine="560"/>
        <w:spacing w:before="450" w:after="450" w:line="312" w:lineRule="auto"/>
      </w:pPr>
      <w:r>
        <w:rPr>
          <w:rFonts w:ascii="宋体" w:hAnsi="宋体" w:eastAsia="宋体" w:cs="宋体"/>
          <w:color w:val="000"/>
          <w:sz w:val="28"/>
          <w:szCs w:val="28"/>
        </w:rPr>
        <w:t xml:space="preserve">　　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　　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　　202_年有关银行反诈宣传工作总结二篇</w:t>
      </w:r>
    </w:p>
    <w:p>
      <w:pPr>
        <w:ind w:left="0" w:right="0" w:firstLine="560"/>
        <w:spacing w:before="450" w:after="450" w:line="312" w:lineRule="auto"/>
      </w:pPr>
      <w:r>
        <w:rPr>
          <w:rFonts w:ascii="宋体" w:hAnsi="宋体" w:eastAsia="宋体" w:cs="宋体"/>
          <w:color w:val="000"/>
          <w:sz w:val="28"/>
          <w:szCs w:val="28"/>
        </w:rPr>
        <w:t xml:space="preserve">　　为普及反洗钱知识、增强公民反洗钱意识、营造反洗钱社会环境、发挥公众力量预防洗钱，维护金融安全，国民信托响应中国人民银行管理部的号召，于20xx年8月1日至20xx年8月31日开展以“预防洗钱、维护金融安全”为主题的反洗钱宣传月活动。</w:t>
      </w:r>
    </w:p>
    <w:p>
      <w:pPr>
        <w:ind w:left="0" w:right="0" w:firstLine="560"/>
        <w:spacing w:before="450" w:after="450" w:line="312" w:lineRule="auto"/>
      </w:pPr>
      <w:r>
        <w:rPr>
          <w:rFonts w:ascii="宋体" w:hAnsi="宋体" w:eastAsia="宋体" w:cs="宋体"/>
          <w:color w:val="000"/>
          <w:sz w:val="28"/>
          <w:szCs w:val="28"/>
        </w:rPr>
        <w:t xml:space="preserve">　　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洗钱宣传折页400余份、预防洗钱维护金融安全知识手册40余本，收回有效的反洗钱知识调查问卷340余份，发放带有反洗钱知识的宣传礼品500余个。</w:t>
      </w:r>
    </w:p>
    <w:p>
      <w:pPr>
        <w:ind w:left="0" w:right="0" w:firstLine="560"/>
        <w:spacing w:before="450" w:after="450" w:line="312" w:lineRule="auto"/>
      </w:pPr>
      <w:r>
        <w:rPr>
          <w:rFonts w:ascii="宋体" w:hAnsi="宋体" w:eastAsia="宋体" w:cs="宋体"/>
          <w:color w:val="000"/>
          <w:sz w:val="28"/>
          <w:szCs w:val="28"/>
        </w:rPr>
        <w:t xml:space="preserve">　　此次反洗钱宣传月活动，将反洗钱宣传与“保护自己、远离洗钱”有机结合起来，提示社会公众不要出租或出借自己的身份证件、银行账户、银行卡和u盾，不要用自己的账户替他人提现，不出售信用卡用于洗钱。警惕集资诈骗、电信诈骗、“钓鱼网站”诈骗。远离网络洗钱，积极配合金融机构进行身份识别。远离地下钱庄，选择安全可靠的投融资渠道。活动通过发放礼品的方式，增强了反洗钱主题宣传活动的吸引力和实效性，拓展反洗钱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　　在洗钱犯罪和恐怖融资活动愈演愈烈的背景下，反洗钱工作更加需要普通公众配合，不为洗钱犯罪提供便利，保护自身合法权益，远离洗钱。国民信托在宣传反洗钱的过程中，提示客户选择安全可靠的金融机构，同时介绍信托产品的购买方式和购买要求，是信托公司反洗钱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　　202_年有关银行反诈宣传工作总结三篇</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