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采购月度工作总结范文_采购月度工作总结怎么写时间总是在悄无声息中流逝，这个月的工作即将画上一个圆满句号。那么采购月度工作总结该怎样写呢?下面就是小编给大家带来的采购月度工作总结范文，希望大家喜欢!&gt;采购月度工作总结一在公司又一个月过去了，感...</w:t>
      </w:r>
    </w:p>
    <w:p>
      <w:pPr>
        <w:ind w:left="0" w:right="0" w:firstLine="560"/>
        <w:spacing w:before="450" w:after="450" w:line="312" w:lineRule="auto"/>
      </w:pPr>
      <w:r>
        <w:rPr>
          <w:rFonts w:ascii="宋体" w:hAnsi="宋体" w:eastAsia="宋体" w:cs="宋体"/>
          <w:color w:val="000"/>
          <w:sz w:val="28"/>
          <w:szCs w:val="28"/>
        </w:rPr>
        <w:t xml:space="preserve">采购月度工作总结范文_采购月度工作总结怎么写</w:t>
      </w:r>
    </w:p>
    <w:p>
      <w:pPr>
        <w:ind w:left="0" w:right="0" w:firstLine="560"/>
        <w:spacing w:before="450" w:after="450" w:line="312" w:lineRule="auto"/>
      </w:pPr>
      <w:r>
        <w:rPr>
          <w:rFonts w:ascii="宋体" w:hAnsi="宋体" w:eastAsia="宋体" w:cs="宋体"/>
          <w:color w:val="000"/>
          <w:sz w:val="28"/>
          <w:szCs w:val="28"/>
        </w:rPr>
        <w:t xml:space="preserve">时间总是在悄无声息中流逝，这个月的工作即将画上一个圆满句号。那么采购月度工作总结该怎样写呢?下面就是小编给大家带来的采购月度工作总结范文，希望大家喜欢!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&gt;采购月度工作总结一</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七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&gt;采购月度工作总结二</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部人员的调整，以及电镀厂家的紧张，按单采购，对于有些材料的及时度上有些影响。10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&gt;采购月度工作总结三</w:t>
      </w:r>
    </w:p>
    <w:p>
      <w:pPr>
        <w:ind w:left="0" w:right="0" w:firstLine="560"/>
        <w:spacing w:before="450" w:after="450" w:line="312" w:lineRule="auto"/>
      </w:pPr>
      <w:r>
        <w:rPr>
          <w:rFonts w:ascii="宋体" w:hAnsi="宋体" w:eastAsia="宋体" w:cs="宋体"/>
          <w:color w:val="000"/>
          <w:sz w:val="28"/>
          <w:szCs w:val="28"/>
        </w:rPr>
        <w:t xml:space="preserve">一、_月总结</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对于下个月我希望自己在工作中需要提高的主要有以下几点：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w:t>
      </w:r>
    </w:p>
    <w:p>
      <w:pPr>
        <w:ind w:left="0" w:right="0" w:firstLine="560"/>
        <w:spacing w:before="450" w:after="450" w:line="312" w:lineRule="auto"/>
      </w:pPr>
      <w:r>
        <w:rPr>
          <w:rFonts w:ascii="宋体" w:hAnsi="宋体" w:eastAsia="宋体" w:cs="宋体"/>
          <w:color w:val="000"/>
          <w:sz w:val="28"/>
          <w:szCs w:val="28"/>
        </w:rPr>
        <w:t xml:space="preserve">&gt;采购月度工作总结四</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&gt;采购月度工作总结五</w:t>
      </w:r>
    </w:p>
    <w:p>
      <w:pPr>
        <w:ind w:left="0" w:right="0" w:firstLine="560"/>
        <w:spacing w:before="450" w:after="450" w:line="312" w:lineRule="auto"/>
      </w:pPr>
      <w:r>
        <w:rPr>
          <w:rFonts w:ascii="宋体" w:hAnsi="宋体" w:eastAsia="宋体" w:cs="宋体"/>
          <w:color w:val="000"/>
          <w:sz w:val="28"/>
          <w:szCs w:val="28"/>
        </w:rPr>
        <w:t xml:space="preserve">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2025-01-18T19:08:45+08:00</dcterms:created>
  <dcterms:modified xsi:type="dcterms:W3CDTF">2025-01-18T19:08:45+08:00</dcterms:modified>
</cp:coreProperties>
</file>

<file path=docProps/custom.xml><?xml version="1.0" encoding="utf-8"?>
<Properties xmlns="http://schemas.openxmlformats.org/officeDocument/2006/custom-properties" xmlns:vt="http://schemas.openxmlformats.org/officeDocument/2006/docPropsVTypes"/>
</file>