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报告范文日月如梭，蓦然回首，难忘的工作生活就此告一段落了，回顾过去这段时间的工作，收获颇丰，来为这一年的工作写一份工作总结吧。下面是小编为大家整理的初中语文教师工作总结范文，希望对您有所帮助!初中语文教师工作总结范文篇1...</w:t>
      </w:r>
    </w:p>
    <w:p>
      <w:pPr>
        <w:ind w:left="0" w:right="0" w:firstLine="560"/>
        <w:spacing w:before="450" w:after="450" w:line="312" w:lineRule="auto"/>
      </w:pPr>
      <w:r>
        <w:rPr>
          <w:rFonts w:ascii="宋体" w:hAnsi="宋体" w:eastAsia="宋体" w:cs="宋体"/>
          <w:color w:val="000"/>
          <w:sz w:val="28"/>
          <w:szCs w:val="28"/>
        </w:rPr>
        <w:t xml:space="preserve">初中语文教师工作总结报告范文</w:t>
      </w:r>
    </w:p>
    <w:p>
      <w:pPr>
        <w:ind w:left="0" w:right="0" w:firstLine="560"/>
        <w:spacing w:before="450" w:after="450" w:line="312" w:lineRule="auto"/>
      </w:pPr>
      <w:r>
        <w:rPr>
          <w:rFonts w:ascii="宋体" w:hAnsi="宋体" w:eastAsia="宋体" w:cs="宋体"/>
          <w:color w:val="000"/>
          <w:sz w:val="28"/>
          <w:szCs w:val="28"/>
        </w:rPr>
        <w:t xml:space="preserve">日月如梭，蓦然回首，难忘的工作生活就此告一段落了，回顾过去这段时间的工作，收获颇丰，来为这一年的工作写一份工作总结吧。下面是小编为大家整理的初中语文教师工作总结范文，希望对您有所帮助!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w:t>
      </w:r>
    </w:p>
    <w:p>
      <w:pPr>
        <w:ind w:left="0" w:right="0" w:firstLine="560"/>
        <w:spacing w:before="450" w:after="450" w:line="312" w:lineRule="auto"/>
      </w:pPr>
      <w:r>
        <w:rPr>
          <w:rFonts w:ascii="宋体" w:hAnsi="宋体" w:eastAsia="宋体" w:cs="宋体"/>
          <w:color w:val="000"/>
          <w:sz w:val="28"/>
          <w:szCs w:val="28"/>
        </w:rPr>
        <w:t xml:space="preserve">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高一（1）班和（2）班的语文教学，这两个班入学考试成绩在本区属中等水平，在全年级7个班中居倒数一二。绝大部分学生学习态度端正，但缺乏学习自觉性和自学能力，为进一步提高他们的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文”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第一单元“认识自我”中，我们重点教授了第三课《北大是我美丽羞涩梦》。</w:t>
      </w:r>
    </w:p>
    <w:p>
      <w:pPr>
        <w:ind w:left="0" w:right="0" w:firstLine="560"/>
        <w:spacing w:before="450" w:after="450" w:line="312" w:lineRule="auto"/>
      </w:pPr>
      <w:r>
        <w:rPr>
          <w:rFonts w:ascii="宋体" w:hAnsi="宋体" w:eastAsia="宋体" w:cs="宋体"/>
          <w:color w:val="000"/>
          <w:sz w:val="28"/>
          <w:szCs w:val="28"/>
        </w:rPr>
        <w:t xml:space="preserve">并且让学生拓展阅读湖南高考状元肖拮、四川“考霸”张飞的故事，通过三位状元人生经历的比较，引发学生围绕“理想从何起飞？”等问题展开讨论，帮助学生通过思考、辨析，明确奋斗目标，规划人生道路，塑造健全的人格。必修2第一单元是活动单元，其主题是情感体验，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是中学教学的要求，多年来，学生注重的只是写和读的能力，忽略了说的能力的培养，而说的能力对学生的成长与处世尤为重要。因此我坚持“课前三分钟演讲”活动，预备铃后每节课一名学生上台，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w:t>
      </w:r>
    </w:p>
    <w:p>
      <w:pPr>
        <w:ind w:left="0" w:right="0" w:firstLine="560"/>
        <w:spacing w:before="450" w:after="450" w:line="312" w:lineRule="auto"/>
      </w:pPr>
      <w:r>
        <w:rPr>
          <w:rFonts w:ascii="宋体" w:hAnsi="宋体" w:eastAsia="宋体" w:cs="宋体"/>
          <w:color w:val="000"/>
          <w:sz w:val="28"/>
          <w:szCs w:val="28"/>
        </w:rPr>
        <w:t xml:space="preserve">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初中语文教师工作总结范文篇5</w:t>
      </w:r>
    </w:p>
    <w:p>
      <w:pPr>
        <w:ind w:left="0" w:right="0" w:firstLine="560"/>
        <w:spacing w:before="450" w:after="450" w:line="312" w:lineRule="auto"/>
      </w:pPr>
      <w:r>
        <w:rPr>
          <w:rFonts w:ascii="宋体" w:hAnsi="宋体" w:eastAsia="宋体" w:cs="宋体"/>
          <w:color w:val="000"/>
          <w:sz w:val="28"/>
          <w:szCs w:val="28"/>
        </w:rPr>
        <w:t xml:space="preserve">本人自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__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__年获阳邑镇中学语文优质课评比赛三等奖。20__年在阳邑镇初中语文科说、作、评评优活动中获说、作课二等奖。20__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