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全新财务半年工作总结感悟10篇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全新财务半年工作总结感悟大全10篇总结有利于及时找到自己的不足并改正，特别是优秀、高质的总结更能收到事半功倍的效果。下面小编给大家带来关于全新财务半年工作总结感悟，希望会对大家的工作与学习有所帮助。全新财务半年工作总结感悟篇1在这一年的时间...</w:t>
      </w:r>
    </w:p>
    <w:p>
      <w:pPr>
        <w:ind w:left="0" w:right="0" w:firstLine="560"/>
        <w:spacing w:before="450" w:after="450" w:line="312" w:lineRule="auto"/>
      </w:pPr>
      <w:r>
        <w:rPr>
          <w:rFonts w:ascii="宋体" w:hAnsi="宋体" w:eastAsia="宋体" w:cs="宋体"/>
          <w:color w:val="000"/>
          <w:sz w:val="28"/>
          <w:szCs w:val="28"/>
        </w:rPr>
        <w:t xml:space="preserve">全新财务半年工作总结感悟大全10篇</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总结有利于及时找到自己的不足并改正，特别是优秀、高质的总结更能收到事半功倍的效果。下面小编给大家带来关于全新财务半年工作总结感悟，希望会对大家的工作与学习有所帮助。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全新财务半年工作总结感悟篇1</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__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x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全新财务半年工作总结感悟篇9</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1.配合团联内部工作：每月上交财务财务清单至团联，积极配合其工作。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2.配合网络部工作：财务清单给团联检查后，我们要及时把财务清单给网络部上传至协会微博。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2025-04-19T20:03:19+08:00</dcterms:created>
  <dcterms:modified xsi:type="dcterms:W3CDTF">2025-04-19T20:03:19+08:00</dcterms:modified>
</cp:coreProperties>
</file>

<file path=docProps/custom.xml><?xml version="1.0" encoding="utf-8"?>
<Properties xmlns="http://schemas.openxmlformats.org/officeDocument/2006/custom-properties" xmlns:vt="http://schemas.openxmlformats.org/officeDocument/2006/docPropsVTypes"/>
</file>