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学校寒假社会实践活动总结</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学校寒假社会实践活动总结（精选15篇）学校寒假社会实践活动总结 篇1 为了深入开展争当“四个好少年”阳光假日活动，提高小学的思想道德水平和社会实践能力，不断探索并拓展德育新途径，引导学生用亲身体验的感受去了解新家乡的变化，进一步增强民族自豪...</w:t>
      </w:r>
    </w:p>
    <w:p>
      <w:pPr>
        <w:ind w:left="0" w:right="0" w:firstLine="560"/>
        <w:spacing w:before="450" w:after="450" w:line="312" w:lineRule="auto"/>
      </w:pPr>
      <w:r>
        <w:rPr>
          <w:rFonts w:ascii="宋体" w:hAnsi="宋体" w:eastAsia="宋体" w:cs="宋体"/>
          <w:color w:val="000"/>
          <w:sz w:val="28"/>
          <w:szCs w:val="28"/>
        </w:rPr>
        <w:t xml:space="preserve">学校寒假社会实践活动总结（精选15篇）</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篇2</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篇3</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篇4</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篇5</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篇6</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篇7</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篇8</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篇9</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篇10</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篇11</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篇12</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篇13</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篇14</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篇15</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 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 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 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2025-04-02T14:25:35+08:00</dcterms:created>
  <dcterms:modified xsi:type="dcterms:W3CDTF">2025-04-02T14:25:35+08:00</dcterms:modified>
</cp:coreProperties>
</file>

<file path=docProps/custom.xml><?xml version="1.0" encoding="utf-8"?>
<Properties xmlns="http://schemas.openxmlformats.org/officeDocument/2006/custom-properties" xmlns:vt="http://schemas.openxmlformats.org/officeDocument/2006/docPropsVTypes"/>
</file>