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银行消费者权益保护工作报告</w:t>
      </w:r>
      <w:bookmarkEnd w:id="1"/>
    </w:p>
    <w:p>
      <w:pPr>
        <w:jc w:val="center"/>
        <w:spacing w:before="0" w:after="450"/>
      </w:pPr>
      <w:r>
        <w:rPr>
          <w:rFonts w:ascii="Arial" w:hAnsi="Arial" w:eastAsia="Arial" w:cs="Arial"/>
          <w:color w:val="999999"/>
          <w:sz w:val="20"/>
          <w:szCs w:val="20"/>
        </w:rPr>
        <w:t xml:space="preserve">来源：网络  作者：青苔石径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为进一步发挥存款保险作用，维护区域金融安全稳定，根据中国人民银行舟山市中心支行相关工作要求，我行积极开展存款保险制度宣传及培训工作，现将四季度工作开展情况报告如下：一、总体情况（一）积极开展培训工作。我行通过营业网点晨夕会、集中培训等形式对...</w:t>
      </w:r>
    </w:p>
    <w:p>
      <w:pPr>
        <w:ind w:left="0" w:right="0" w:firstLine="560"/>
        <w:spacing w:before="450" w:after="450" w:line="312" w:lineRule="auto"/>
      </w:pPr>
      <w:r>
        <w:rPr>
          <w:rFonts w:ascii="宋体" w:hAnsi="宋体" w:eastAsia="宋体" w:cs="宋体"/>
          <w:color w:val="000"/>
          <w:sz w:val="28"/>
          <w:szCs w:val="28"/>
        </w:rPr>
        <w:t xml:space="preserve">为进一步发挥存款保险作用，维护区域金融安全稳定，根据中国人民银行舟山市中心支行相关工作要求，我行积极开展存款保险制度宣传及培训工作，现将四季度工作开展情况报告如下：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（一）积极开展培训工作。我行通过营业网点晨夕会、集中培训等形式对柜面人员、大堂经理、理财经理等员工进行存款保险知识培训。</w:t>
      </w:r>
    </w:p>
    <w:p>
      <w:pPr>
        <w:ind w:left="0" w:right="0" w:firstLine="560"/>
        <w:spacing w:before="450" w:after="450" w:line="312" w:lineRule="auto"/>
      </w:pPr>
      <w:r>
        <w:rPr>
          <w:rFonts w:ascii="宋体" w:hAnsi="宋体" w:eastAsia="宋体" w:cs="宋体"/>
          <w:color w:val="000"/>
          <w:sz w:val="28"/>
          <w:szCs w:val="28"/>
        </w:rPr>
        <w:t xml:space="preserve">（二）推动阵地宣传。我行利用下辖3家网点，在醒目位置摆放存款保险宣传栏，在客户等待办理业务期间主动向客户讲解存款保险知识并发放宣传折页，在客户办理业务时发放存款保险明白卡。通过上级行制作的“你的存款被保险了，你知道吗?”存款保险主题宣传片在厅堂电视进行宣传。截止目前，张贴摆放存款保险标识11块，网点内投放各类宣传资料百余份。</w:t>
      </w:r>
    </w:p>
    <w:p>
      <w:pPr>
        <w:ind w:left="0" w:right="0" w:firstLine="560"/>
        <w:spacing w:before="450" w:after="450" w:line="312" w:lineRule="auto"/>
      </w:pPr>
      <w:r>
        <w:rPr>
          <w:rFonts w:ascii="宋体" w:hAnsi="宋体" w:eastAsia="宋体" w:cs="宋体"/>
          <w:color w:val="000"/>
          <w:sz w:val="28"/>
          <w:szCs w:val="28"/>
        </w:rPr>
        <w:t xml:space="preserve">（三）借力新媒体，开辟宣传新阵地。我行动员全行员工积极在微信工作群、客户群、朋友圈等转发人民银行及上级行下发的各类宣传材料，促进了信息高效的传达至客户，扩大了受众客群的覆盖面，提升了存款保险的影响力。同时本季度在舟山日报、舟山网、新浪舟山APP、掌尚舟山APP上发布了存款保险宣传相关动态。</w:t>
      </w:r>
    </w:p>
    <w:p>
      <w:pPr>
        <w:ind w:left="0" w:right="0" w:firstLine="560"/>
        <w:spacing w:before="450" w:after="450" w:line="312" w:lineRule="auto"/>
      </w:pPr>
      <w:r>
        <w:rPr>
          <w:rFonts w:ascii="宋体" w:hAnsi="宋体" w:eastAsia="宋体" w:cs="宋体"/>
          <w:color w:val="000"/>
          <w:sz w:val="28"/>
          <w:szCs w:val="28"/>
        </w:rPr>
        <w:t xml:space="preserve">（四）深入企业、社区宣传。我行深入企业、社区向居民、企业员工等讲解存款保险制度，用通俗易懂的语言对存款保险定义、保障范围、偿付限额、偿付情形、如何管理等内容进行了宣传，让公众了解自身所享有的权益。截止12月末，我行共开展3次“五进”宣传包括临城南山美庐小区、华润万家超市、东港海景时代广场、定海桔园社区等商场、社区现场讲解存款保险知识。</w:t>
      </w:r>
    </w:p>
    <w:p>
      <w:pPr>
        <w:ind w:left="0" w:right="0" w:firstLine="560"/>
        <w:spacing w:before="450" w:after="450" w:line="312" w:lineRule="auto"/>
      </w:pPr>
      <w:r>
        <w:rPr>
          <w:rFonts w:ascii="宋体" w:hAnsi="宋体" w:eastAsia="宋体" w:cs="宋体"/>
          <w:color w:val="000"/>
          <w:sz w:val="28"/>
          <w:szCs w:val="28"/>
        </w:rPr>
        <w:t xml:space="preserve">（五）我行已在个人账户开户、卡激活密码重置及个人现金存取款等业务流程嵌入存款保险明白卡宣传内容。截至12月末，网点共打印、发放存款保险明白卡780次。</w:t>
      </w:r>
    </w:p>
    <w:p>
      <w:pPr>
        <w:ind w:left="0" w:right="0" w:firstLine="560"/>
        <w:spacing w:before="450" w:after="450" w:line="312" w:lineRule="auto"/>
      </w:pPr>
      <w:r>
        <w:rPr>
          <w:rFonts w:ascii="宋体" w:hAnsi="宋体" w:eastAsia="宋体" w:cs="宋体"/>
          <w:color w:val="000"/>
          <w:sz w:val="28"/>
          <w:szCs w:val="28"/>
        </w:rPr>
        <w:t xml:space="preserve">二、存在的困难及原因</w:t>
      </w:r>
    </w:p>
    <w:p>
      <w:pPr>
        <w:ind w:left="0" w:right="0" w:firstLine="560"/>
        <w:spacing w:before="450" w:after="450" w:line="312" w:lineRule="auto"/>
      </w:pPr>
      <w:r>
        <w:rPr>
          <w:rFonts w:ascii="宋体" w:hAnsi="宋体" w:eastAsia="宋体" w:cs="宋体"/>
          <w:color w:val="000"/>
          <w:sz w:val="28"/>
          <w:szCs w:val="28"/>
        </w:rPr>
        <w:t xml:space="preserve">1.在宣传中我行发现部分群众对存款保险过度宣传而引起的负面解读，致使其存在抵触心理。</w:t>
      </w:r>
    </w:p>
    <w:p>
      <w:pPr>
        <w:ind w:left="0" w:right="0" w:firstLine="560"/>
        <w:spacing w:before="450" w:after="450" w:line="312" w:lineRule="auto"/>
      </w:pPr>
      <w:r>
        <w:rPr>
          <w:rFonts w:ascii="宋体" w:hAnsi="宋体" w:eastAsia="宋体" w:cs="宋体"/>
          <w:color w:val="000"/>
          <w:sz w:val="28"/>
          <w:szCs w:val="28"/>
        </w:rPr>
        <w:t xml:space="preserve">2.随着客户资金交易大多采用线上渠道，现场到营业网点办理业务的客户基本都是固定人群，网点厅堂宣传受众范围有一定的局限性。</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1.继续推进网点厅堂存款保险的宣传。在网点办理要向办理业务的客户发放宣传折页，宣传“存款保险”相关知识。</w:t>
      </w:r>
    </w:p>
    <w:p>
      <w:pPr>
        <w:ind w:left="0" w:right="0" w:firstLine="560"/>
        <w:spacing w:before="450" w:after="450" w:line="312" w:lineRule="auto"/>
      </w:pPr>
      <w:r>
        <w:rPr>
          <w:rFonts w:ascii="宋体" w:hAnsi="宋体" w:eastAsia="宋体" w:cs="宋体"/>
          <w:color w:val="000"/>
          <w:sz w:val="28"/>
          <w:szCs w:val="28"/>
        </w:rPr>
        <w:t xml:space="preserve">2.开展形式多样的主题宣传活动。辖内支行要走出网点，进社区、进企业、进商圈、进学校、进单位，以不同形式向不同客户群体宣传存款保险知识。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2025-04-21T01:49:58+08:00</dcterms:created>
  <dcterms:modified xsi:type="dcterms:W3CDTF">2025-04-21T01:49:58+08:00</dcterms:modified>
</cp:coreProperties>
</file>

<file path=docProps/custom.xml><?xml version="1.0" encoding="utf-8"?>
<Properties xmlns="http://schemas.openxmlformats.org/officeDocument/2006/custom-properties" xmlns:vt="http://schemas.openxmlformats.org/officeDocument/2006/docPropsVTypes"/>
</file>