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护士长试用期工作总结</w:t>
      </w:r>
      <w:bookmarkEnd w:id="1"/>
    </w:p>
    <w:p>
      <w:pPr>
        <w:jc w:val="center"/>
        <w:spacing w:before="0" w:after="450"/>
      </w:pPr>
      <w:r>
        <w:rPr>
          <w:rFonts w:ascii="Arial" w:hAnsi="Arial" w:eastAsia="Arial" w:cs="Arial"/>
          <w:color w:val="999999"/>
          <w:sz w:val="20"/>
          <w:szCs w:val="20"/>
        </w:rPr>
        <w:t xml:space="preserve">来源：网络  作者：悠然小筑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1护士长转正工作总结今年本着“巩固优势，稳步发展”的原则，一年来做了能上能下下几点工作：1、兼顾新厦、主楼，全院一盘棋，尤其在新厦抓操作规范，实现输液反应“零”突破；抓查对制度，全年查堵药品质量漏洞12例、一次性物品质量漏洞29例。2、配合...</w:t>
      </w:r>
    </w:p>
    <w:p>
      <w:pPr>
        <w:ind w:left="0" w:right="0" w:firstLine="560"/>
        <w:spacing w:before="450" w:after="450" w:line="312" w:lineRule="auto"/>
      </w:pPr>
      <w:r>
        <w:rPr>
          <w:rFonts w:ascii="宋体" w:hAnsi="宋体" w:eastAsia="宋体" w:cs="宋体"/>
          <w:color w:val="000"/>
          <w:sz w:val="28"/>
          <w:szCs w:val="28"/>
        </w:rPr>
        <w:t xml:space="preserve">1护士长转正工作总结</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2护士长转正工作总结</w:t>
      </w:r>
    </w:p>
    <w:p>
      <w:pPr>
        <w:ind w:left="0" w:right="0" w:firstLine="560"/>
        <w:spacing w:before="450" w:after="450" w:line="312" w:lineRule="auto"/>
      </w:pPr>
      <w:r>
        <w:rPr>
          <w:rFonts w:ascii="宋体" w:hAnsi="宋体" w:eastAsia="宋体" w:cs="宋体"/>
          <w:color w:val="000"/>
          <w:sz w:val="28"/>
          <w:szCs w:val="28"/>
        </w:rPr>
        <w:t xml:space="preserve">今年在院领导的正确指引下，在科主任，护士长及科室同志的辛苦栽培和指导帮助下，我在思想和工作上取得了很大进步。现总结：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医学|教育|网搜集整理。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3儿科护士长试用期转正工作总结</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R26;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2025-04-03T05:21:17+08:00</dcterms:created>
  <dcterms:modified xsi:type="dcterms:W3CDTF">2025-04-03T05:21:17+08:00</dcterms:modified>
</cp:coreProperties>
</file>

<file path=docProps/custom.xml><?xml version="1.0" encoding="utf-8"?>
<Properties xmlns="http://schemas.openxmlformats.org/officeDocument/2006/custom-properties" xmlns:vt="http://schemas.openxmlformats.org/officeDocument/2006/docPropsVTypes"/>
</file>