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高三语文下学期教学总结</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三语文下学期教学总结五篇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宋体" w:hAnsi="宋体" w:eastAsia="宋体" w:cs="宋体"/>
          <w:color w:val="000"/>
          <w:sz w:val="28"/>
          <w:szCs w:val="28"/>
        </w:rPr>
        <w:t xml:space="preserve">高三语文下学期教学总结五篇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那高三语文教学总结怎么写呢?下面是小编整理的一些关于高三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高三语文教学总结1</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工作多年，要说取得的成绩，我个人觉得20_学年度将是我参加教育工作以来收获最大的一年。无论从个人成长发展方面来说，还是从对学生学业指导的效果方面来说，都取得了较大的成绩。现总结如下：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领先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最好，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w:t>
      </w:r>
    </w:p>
    <w:p>
      <w:pPr>
        <w:ind w:left="0" w:right="0" w:firstLine="560"/>
        <w:spacing w:before="450" w:after="450" w:line="312" w:lineRule="auto"/>
      </w:pPr>
      <w:r>
        <w:rPr>
          <w:rFonts w:ascii="宋体" w:hAnsi="宋体" w:eastAsia="宋体" w:cs="宋体"/>
          <w:color w:val="000"/>
          <w:sz w:val="28"/>
          <w:szCs w:val="28"/>
        </w:rPr>
        <w:t xml:space="preserve">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泽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用心做好选修课程的开发工作。努力编选选修课程《中外现代名诗选读》教材，并透过学校规划审核后运用于课堂实践(由陈_老师着手在高一学生选修课堂中进行推广，并取得不俗成绩)。选修课程《中外现代名诗选读》现已经透过余姚市第二批“普通高中选修课程”认定，并获“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市20_年高中语文论文评比一等奖”，并推荐至省教育厅再次进行评选，同时，此论文又被“_市教育局”修改到《_市优秀教育教学论文集》，将统一由正规出版社出版，此文又同时获得“20_年_市中小学地方课程、校本课程优秀教学论文二等奖”。论文《美的盛筵――试论〈兰亭集序〉的审美教育》一文由国家级核心刊物《中国校外教育》杂志发表后被推荐为_市教育学会第七届(20_-20_年度)会员优秀论文，并荣获二等奖。结合高考实际，用心主持申报课题立项，其中教研课题《高中语文教学阅读和写作协调发展的探索》经_教研室申报，现已经透过“20_年_市基础教育教研课题”审核立项。开好公开课，其中“高考作文中经典文化的渗透</w:t>
      </w:r>
    </w:p>
    <w:p>
      <w:pPr>
        <w:ind w:left="0" w:right="0" w:firstLine="560"/>
        <w:spacing w:before="450" w:after="450" w:line="312" w:lineRule="auto"/>
      </w:pPr>
      <w:r>
        <w:rPr>
          <w:rFonts w:ascii="宋体" w:hAnsi="宋体" w:eastAsia="宋体" w:cs="宋体"/>
          <w:color w:val="000"/>
          <w:sz w:val="28"/>
          <w:szCs w:val="28"/>
        </w:rPr>
        <w:t xml:space="preserve">”一课得到教研员徐老师的肯定，很好地把课堂教学的重点真正落到高考指导的实处。指导学生撰写文学作品，其中高三(2)班魏_同学的散文《耳畔落雨声》和高三(1)班陈_同学的评论文章《子规声声啼夜月》发表于由_文联主办的《姚江》杂志和_文化局主管的《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学习</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年浙江省高考语文阅卷工作，并以阅卷量、阅卷速度、吻合率等第一，考核为综合评价第一，从600余位阅卷员中脱颖而出，获得“优秀阅</w:t>
      </w:r>
    </w:p>
    <w:p>
      <w:pPr>
        <w:ind w:left="0" w:right="0" w:firstLine="560"/>
        <w:spacing w:before="450" w:after="450" w:line="312" w:lineRule="auto"/>
      </w:pPr>
      <w:r>
        <w:rPr>
          <w:rFonts w:ascii="宋体" w:hAnsi="宋体" w:eastAsia="宋体" w:cs="宋体"/>
          <w:color w:val="000"/>
          <w:sz w:val="28"/>
          <w:szCs w:val="28"/>
        </w:rPr>
        <w:t xml:space="preserve">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高三语文教学总结2</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高三语文教学总结3</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 大量讲述;② 大量训练;③ 对学生大量的不断地否定。我以为，高三语文教师要做的工作有两件：① 给学生创造自主学习的基本条件;②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十分融洽，班级工作开展的有声有色，取得超多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