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个人工作总结范文简短_大学教师个人工作总结范文202_</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把每个时期的工作经验与得失做以工作总结是非常有必要的，这有利于下一步工作更好的开展。以下是由本站小编为您整理的“大学教师个人工作总结范文202_”，仅供参考，希望能够给您带来帮助！　　大学教师个人工作总结范文202_（一）　　xx这一年...</w:t>
      </w:r>
    </w:p>
    <w:p>
      <w:pPr>
        <w:ind w:left="0" w:right="0" w:firstLine="560"/>
        <w:spacing w:before="450" w:after="450" w:line="312" w:lineRule="auto"/>
      </w:pPr>
      <w:r>
        <w:rPr>
          <w:rFonts w:ascii="宋体" w:hAnsi="宋体" w:eastAsia="宋体" w:cs="宋体"/>
          <w:color w:val="000"/>
          <w:sz w:val="28"/>
          <w:szCs w:val="28"/>
        </w:rPr>
        <w:t xml:space="preserve">　　把每个时期的工作经验与得失做以工作总结是非常有必要的，这有利于下一步工作更好的开展。以下是由本站小编为您整理的“大学教师个人工作总结范文202_”，仅供参考，希望能够给您带来帮助！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大学教师个人工作总结范文202_（一）</w:t>
      </w:r>
    </w:p>
    <w:p>
      <w:pPr>
        <w:ind w:left="0" w:right="0" w:firstLine="560"/>
        <w:spacing w:before="450" w:after="450" w:line="312" w:lineRule="auto"/>
      </w:pPr>
      <w:r>
        <w:rPr>
          <w:rFonts w:ascii="宋体" w:hAnsi="宋体" w:eastAsia="宋体" w:cs="宋体"/>
          <w:color w:val="000"/>
          <w:sz w:val="28"/>
          <w:szCs w:val="28"/>
        </w:rPr>
        <w:t xml:space="preserve">　　xx这一年本人在主管校领导和团委领导的指导下，在学工部、团委各位同事的帮忙下，在工作、学习、生活等方面都有了很大的收获和进步。现将各方面总结如下：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　　一、&gt;在思想政治方面</w:t>
      </w:r>
    </w:p>
    <w:p>
      <w:pPr>
        <w:ind w:left="0" w:right="0" w:firstLine="560"/>
        <w:spacing w:before="450" w:after="450" w:line="312" w:lineRule="auto"/>
      </w:pPr>
      <w:r>
        <w:rPr>
          <w:rFonts w:ascii="宋体" w:hAnsi="宋体" w:eastAsia="宋体" w:cs="宋体"/>
          <w:color w:val="000"/>
          <w:sz w:val="28"/>
          <w:szCs w:val="28"/>
        </w:rPr>
        <w:t xml:space="preserve">　　xx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二、&gt;工作方面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xx的简报发布，向xx共青团网、xx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xx年开始，着手筹备我校校园文化的系列活动，志愿者服务活动。主要有：全国大学生第xx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xxx区成立xx周年暨xx大学xx年迎新生文艺晚会，开展由团中央、全国学联主办的xx年度自强之星校内寻访活动，认真准备好团中央学校部部长一行在我校开展的调研工作，用心筹备我校与xx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三&gt;、在德、廉方面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&gt;四&gt;、存在的问题和不足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大学教师个人工作总结范文202_（二）</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大学教师个人工作总结范文202_（三）</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　　一、在政治上，热爱祖国，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　　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　　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　　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　　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　　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大学教师个人工作总结范文202_（四）</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xx学院的师德师风建设年，我用心上网浏览学校的师德师风建设专网，认真学习学校的文件以及优秀教师的典型事迹，用心参加学校的师德师风建设活动（如学校的教师座谈会以及院里的师生座谈会），并学习了xx总理在教师节前夕到xx市第xx中学看望师生后的座谈讲话《xx》。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&gt;三、存在的不足与展望目标：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大学教师个人工作总结范文202_（五）</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&gt;三、科研方面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2025-04-04T03:14:33+08:00</dcterms:created>
  <dcterms:modified xsi:type="dcterms:W3CDTF">2025-04-04T03:14:33+08:00</dcterms:modified>
</cp:coreProperties>
</file>

<file path=docProps/custom.xml><?xml version="1.0" encoding="utf-8"?>
<Properties xmlns="http://schemas.openxmlformats.org/officeDocument/2006/custom-properties" xmlns:vt="http://schemas.openxmlformats.org/officeDocument/2006/docPropsVTypes"/>
</file>