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202_年区委商业贿赂专项治理工作总结</w:t>
      </w:r>
      <w:bookmarkEnd w:id="1"/>
    </w:p>
    <w:p>
      <w:pPr>
        <w:jc w:val="center"/>
        <w:spacing w:before="0" w:after="450"/>
      </w:pPr>
      <w:r>
        <w:rPr>
          <w:rFonts w:ascii="Arial" w:hAnsi="Arial" w:eastAsia="Arial" w:cs="Arial"/>
          <w:color w:val="999999"/>
          <w:sz w:val="20"/>
          <w:szCs w:val="20"/>
        </w:rPr>
        <w:t xml:space="preserve">来源：网络  作者：浅语风铃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开展治理商业贿赂专项工作，是党中央、国务院为进一步规范市场秩序，维护公平竞争，促进改革开放和经济社会健康发展，深入推进反腐倡廉工作，维护人民群众的根本利益作出的重大决策。今年以来，我区按照省委、省政府和市委、市政府关于开展治理商业贿赂专项工...</w:t>
      </w:r>
    </w:p>
    <w:p>
      <w:pPr>
        <w:ind w:left="0" w:right="0" w:firstLine="560"/>
        <w:spacing w:before="450" w:after="450" w:line="312" w:lineRule="auto"/>
      </w:pPr>
      <w:r>
        <w:rPr>
          <w:rFonts w:ascii="宋体" w:hAnsi="宋体" w:eastAsia="宋体" w:cs="宋体"/>
          <w:color w:val="000"/>
          <w:sz w:val="28"/>
          <w:szCs w:val="28"/>
        </w:rPr>
        <w:t xml:space="preserve">开展治理商业贿赂专项工作，是党中央、国务院为进一步规范市场秩序，维护公平竞争，促进改革开放和经济社会健康发展，深入推进反腐倡廉工作，维护人民群众的根本利益作出的重大决策。今年以来，我区按照省委、省政府和市委、市政府关于开展治理商业贿赂专项工作的统一部署，依据《新乡市202_年深入开展治理商业贿赂专项工作的意见》（新治贿办〔202_〕1号）相关精神的要求，把治理商业贿赂专项工作作为党风廉政建设和反腐败工作的重点来抓，坚持以教育为主，坚持依纪依法办事，坚持自查自纠与检查监督并重，坚持查办商业贿赂案件和建立防治商业贿赂长效机制相促进，强化领导，精心组织，积极协调，真抓实干，取得了明显成效。</w:t>
      </w:r>
    </w:p>
    <w:p>
      <w:pPr>
        <w:ind w:left="0" w:right="0" w:firstLine="560"/>
        <w:spacing w:before="450" w:after="450" w:line="312" w:lineRule="auto"/>
      </w:pPr>
      <w:r>
        <w:rPr>
          <w:rFonts w:ascii="宋体" w:hAnsi="宋体" w:eastAsia="宋体" w:cs="宋体"/>
          <w:color w:val="000"/>
          <w:sz w:val="28"/>
          <w:szCs w:val="28"/>
        </w:rPr>
        <w:t xml:space="preserve">一、加强领导，精心部署，建立健全治理商业贿赂的领导体制和工作机制</w:t>
      </w:r>
    </w:p>
    <w:p>
      <w:pPr>
        <w:ind w:left="0" w:right="0" w:firstLine="560"/>
        <w:spacing w:before="450" w:after="450" w:line="312" w:lineRule="auto"/>
      </w:pPr>
      <w:r>
        <w:rPr>
          <w:rFonts w:ascii="宋体" w:hAnsi="宋体" w:eastAsia="宋体" w:cs="宋体"/>
          <w:color w:val="000"/>
          <w:sz w:val="28"/>
          <w:szCs w:val="28"/>
        </w:rPr>
        <w:t xml:space="preserve">**区委、区政府对治理商业贿赂工作非常重视，今年以来，区委、区政府先后召开会议，专题研究治理商业贿赂工作，并在办公经费、工作条件等方面给予了保证和支持，在我区形成了“区委统一领导，政府主抓，行业主管（监管）部门、司法机关、行政执法部门各司其职，群众积极参与，纪检监察机关牵头组织、协调”的领导体制和工作机制。</w:t>
      </w:r>
    </w:p>
    <w:p>
      <w:pPr>
        <w:ind w:left="0" w:right="0" w:firstLine="560"/>
        <w:spacing w:before="450" w:after="450" w:line="312" w:lineRule="auto"/>
      </w:pPr>
      <w:r>
        <w:rPr>
          <w:rFonts w:ascii="宋体" w:hAnsi="宋体" w:eastAsia="宋体" w:cs="宋体"/>
          <w:color w:val="000"/>
          <w:sz w:val="28"/>
          <w:szCs w:val="28"/>
        </w:rPr>
        <w:t xml:space="preserve">今年4月份，我们根据市制贿办相关文件精神并结合我区实际制定下发了《**区202_年深入开展治理商业贿赂专项工作的意见》，明确了工程建设，医药购销、政府采购和产权交易仍为我区制贿工作的重点领域，加强制度建设、完善长效机制、严查案件、探索市场诚信体系建设为我区今年制贿的主要任务，力求做到早计划、早部署、早行动、早见效，从而进一步健全了治理商业贿赂的工作机制。</w:t>
      </w:r>
    </w:p>
    <w:p>
      <w:pPr>
        <w:ind w:left="0" w:right="0" w:firstLine="560"/>
        <w:spacing w:before="450" w:after="450" w:line="312" w:lineRule="auto"/>
      </w:pPr>
      <w:r>
        <w:rPr>
          <w:rFonts w:ascii="宋体" w:hAnsi="宋体" w:eastAsia="宋体" w:cs="宋体"/>
          <w:color w:val="000"/>
          <w:sz w:val="28"/>
          <w:szCs w:val="28"/>
        </w:rPr>
        <w:t xml:space="preserve">二、 以春季教育收费检查和“小金库”专项治理工作为突破口，进一步讲治理商业贿赂工作推向深入</w:t>
      </w:r>
    </w:p>
    <w:p>
      <w:pPr>
        <w:ind w:left="0" w:right="0" w:firstLine="560"/>
        <w:spacing w:before="450" w:after="450" w:line="312" w:lineRule="auto"/>
      </w:pPr>
      <w:r>
        <w:rPr>
          <w:rFonts w:ascii="宋体" w:hAnsi="宋体" w:eastAsia="宋体" w:cs="宋体"/>
          <w:color w:val="000"/>
          <w:sz w:val="28"/>
          <w:szCs w:val="28"/>
        </w:rPr>
        <w:t xml:space="preserve">在今年的工作中，我区将治理商业贿赂专项工作与春季教育收费检查和“小金库”专项治理工作相结合，坚持用发展的思路和改革的办法解决商业贿赂问题，使专项工作不断深入细化。</w:t>
      </w:r>
    </w:p>
    <w:p>
      <w:pPr>
        <w:ind w:left="0" w:right="0" w:firstLine="560"/>
        <w:spacing w:before="450" w:after="450" w:line="312" w:lineRule="auto"/>
      </w:pPr>
      <w:r>
        <w:rPr>
          <w:rFonts w:ascii="宋体" w:hAnsi="宋体" w:eastAsia="宋体" w:cs="宋体"/>
          <w:color w:val="000"/>
          <w:sz w:val="28"/>
          <w:szCs w:val="28"/>
        </w:rPr>
        <w:t xml:space="preserve">今年3月11日，区治理商业贿赂办公室与区纠风办组成专项检查组，通过问卷调查、查阅账目凭证的方法对我区春季中小学教育收费情况进行了专项监督检查。检查内容主要包括：“一费制”收费情况、在教辅读物征订的过程中是否存在商业贿赂现象、政府拨付的教育经费是否存在截留挪用现象。通过检查，除个别学校班级没有及时给学生开票据外，没有发现违规违纪现象。</w:t>
      </w:r>
    </w:p>
    <w:p>
      <w:pPr>
        <w:ind w:left="0" w:right="0" w:firstLine="560"/>
        <w:spacing w:before="450" w:after="450" w:line="312" w:lineRule="auto"/>
      </w:pPr>
      <w:r>
        <w:rPr>
          <w:rFonts w:ascii="宋体" w:hAnsi="宋体" w:eastAsia="宋体" w:cs="宋体"/>
          <w:color w:val="000"/>
          <w:sz w:val="28"/>
          <w:szCs w:val="28"/>
        </w:rPr>
        <w:t xml:space="preserve">在今年的工作中，区治贿办将治理“小金库”专项工作作为治理商业贿赂工作的突破口，明确了设立“小金库”的行为同样会损害市场交易的公平性，是一种典型的商业贿赂行为。为此，我区及时召开了全区行政机关和事业单位动员会，下发了**区治理“小金库”实施方案，区委常委、纪委书记李喜玲和区委常委、常务副区长唐有启分别做了重要讲话，目的就是通过专项治理，坚决查处和纠正各种形式的“小金库”，按照“标本兼治、重在治本”要求，实现从源头上惩治和预防腐败。切断铺张浪费、奢靡享受、违法乱纪的重要资金来源，促进经济社会健康发展，防止商业贿赂行为的发生。目前，此项工作正在按既定方案实施之中。</w:t>
      </w:r>
    </w:p>
    <w:p>
      <w:pPr>
        <w:ind w:left="0" w:right="0" w:firstLine="560"/>
        <w:spacing w:before="450" w:after="450" w:line="312" w:lineRule="auto"/>
      </w:pPr>
      <w:r>
        <w:rPr>
          <w:rFonts w:ascii="宋体" w:hAnsi="宋体" w:eastAsia="宋体" w:cs="宋体"/>
          <w:color w:val="000"/>
          <w:sz w:val="28"/>
          <w:szCs w:val="28"/>
        </w:rPr>
        <w:t xml:space="preserve">三、创新办案机制，健全案件查处制度，严查商业贿赂案件</w:t>
      </w:r>
    </w:p>
    <w:p>
      <w:pPr>
        <w:ind w:left="0" w:right="0" w:firstLine="560"/>
        <w:spacing w:before="450" w:after="450" w:line="312" w:lineRule="auto"/>
      </w:pPr>
      <w:r>
        <w:rPr>
          <w:rFonts w:ascii="宋体" w:hAnsi="宋体" w:eastAsia="宋体" w:cs="宋体"/>
          <w:color w:val="000"/>
          <w:sz w:val="28"/>
          <w:szCs w:val="28"/>
        </w:rPr>
        <w:t xml:space="preserve">在今年的工作中,我区结合实际完善查办商业贿赂案件工作机制，促进了案件质量和办结率的提高:一是整合办案力量。即实行联合办案制，纪检监察机关、行政执法机关和司法机关在统一指挥和协调下，密切配合，充分发挥各自的办案优势。二是全面落实办案工作责任制。积极试行案件工作责任制，每起商业贿赂案件明确一人主办，一人协办，谁主办谁负责。同时，切实加强对办案工作考评，根据办案人员的工作实绩和工作量，对办案成绩突出者给予奖励。三是在加大查案办案力度的同时，注重抓好办案的后续工作，充分发挥办案工作的综合效益:对查办案件中发现的体制、机制、制度和管理上存在的弊端和薄弱环节，进行深入剖析，建议和督促有关单位建章立制，加强管理,防止类似问题再次发生；针对案件中暴露的苗头性、倾向性问题，进行专项治理，明确纪律要求，用纪律促进领导干部的廉洁自律。</w:t>
      </w:r>
    </w:p>
    <w:p>
      <w:pPr>
        <w:ind w:left="0" w:right="0" w:firstLine="560"/>
        <w:spacing w:before="450" w:after="450" w:line="312" w:lineRule="auto"/>
      </w:pPr>
      <w:r>
        <w:rPr>
          <w:rFonts w:ascii="宋体" w:hAnsi="宋体" w:eastAsia="宋体" w:cs="宋体"/>
          <w:color w:val="000"/>
          <w:sz w:val="28"/>
          <w:szCs w:val="28"/>
        </w:rPr>
        <w:t xml:space="preserve">四、积极探索、推进市场诚信体系建设，从源头上防治商业贿赂的发生</w:t>
      </w:r>
    </w:p>
    <w:p>
      <w:pPr>
        <w:ind w:left="0" w:right="0" w:firstLine="560"/>
        <w:spacing w:before="450" w:after="450" w:line="312" w:lineRule="auto"/>
      </w:pPr>
      <w:r>
        <w:rPr>
          <w:rFonts w:ascii="宋体" w:hAnsi="宋体" w:eastAsia="宋体" w:cs="宋体"/>
          <w:color w:val="000"/>
          <w:sz w:val="28"/>
          <w:szCs w:val="28"/>
        </w:rPr>
        <w:t xml:space="preserve">区治贿办将推进市场诚信体系建设作为我区今年治理商业贿赂的关键环节和重点任务来抓，加强组织领导，加大工作力度，扎实推进市场诚信体系建设。</w:t>
      </w:r>
    </w:p>
    <w:p>
      <w:pPr>
        <w:ind w:left="0" w:right="0" w:firstLine="560"/>
        <w:spacing w:before="450" w:after="450" w:line="312" w:lineRule="auto"/>
      </w:pPr>
      <w:r>
        <w:rPr>
          <w:rFonts w:ascii="宋体" w:hAnsi="宋体" w:eastAsia="宋体" w:cs="宋体"/>
          <w:color w:val="000"/>
          <w:sz w:val="28"/>
          <w:szCs w:val="28"/>
        </w:rPr>
        <w:t xml:space="preserve">首先我区建立由区治贿办牵头，财政、建设、卫生、工商等有关部门组成的“**区治理商业贿赂市场监管工作联席会议制度”，结合我区实际情况，确定以工程建设，医药购销、政府采购和产权交易四大领域为重点，定期召开会议，通报政府所掌握的企业信用信息，促进工作落实。</w:t>
      </w:r>
    </w:p>
    <w:p>
      <w:pPr>
        <w:ind w:left="0" w:right="0" w:firstLine="560"/>
        <w:spacing w:before="450" w:after="450" w:line="312" w:lineRule="auto"/>
      </w:pPr>
      <w:r>
        <w:rPr>
          <w:rFonts w:ascii="宋体" w:hAnsi="宋体" w:eastAsia="宋体" w:cs="宋体"/>
          <w:color w:val="000"/>
          <w:sz w:val="28"/>
          <w:szCs w:val="28"/>
        </w:rPr>
        <w:t xml:space="preserve">其次，积极推行市场诚信准入、评级制度。**区交通局按照《公路建设市场管理办法》（交通部XX第14号令）规定，公路建设市场实行统一管理、分级负责的管理模式，凡在我区境内从事农村公路建设活动的建设、设计、施工、监理等从业单位和从业人员，必须按照法律、法规的规定，取得有关管理部门颁发的相应资质后，方可进入公路建设市场；区属新华医院，积极推行信用评级制度，一是建立以药品、医疗器械生产、经营企业的基本情况、管理信息和监督信息三部分为主要内容的诚信档案。二是签与相关企业订了《新华医院医疗器械、药品供应商诚信承诺书》，督促和支持药品、医疗器械企业自律，建立起政府监管、行业自律和社会监督的运行体制。三是实行黑名单制度，把是是否存在商业贿赂行为作为企业信用登记评价的重要指标，对有不良行为记录的单位或个人，依据有关规定及时处置，并将处置结果纳入“黑名单”，作为市场监管的重要依据。就截止目前，我区交通局、卫生局、建设局、财政局、工商分局、区属新华医院、口腔医院均结合本单位工作实际均已制定了切实可行的市场诚信体系建设相关制度。</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我区治理商业贿赂专项工作虽然总体上进展顺利，但在具体工作中也存在一些问题。一是在新的工作领域工作难度较大。对中介机构、非公企业这一新的工作领域，我们在开展专项治理工作时遇到了一定的困难，主要表现在这些领域的从业人员虽然也或多或少地</w:t>
      </w:r>
    </w:p>
    <w:p>
      <w:pPr>
        <w:ind w:left="0" w:right="0" w:firstLine="560"/>
        <w:spacing w:before="450" w:after="450" w:line="312" w:lineRule="auto"/>
      </w:pPr>
      <w:r>
        <w:rPr>
          <w:rFonts w:ascii="宋体" w:hAnsi="宋体" w:eastAsia="宋体" w:cs="宋体"/>
          <w:color w:val="000"/>
          <w:sz w:val="28"/>
          <w:szCs w:val="28"/>
        </w:rPr>
        <w:t xml:space="preserve">明白商业贿赂对市场的健康发展不利，但却又在一定程度上认同这是行业的“潜规则”，加上一些企业主存在观望情绪和一定的思想顾虑，担心自己不顺从这个“潜规则”便会在激烈的市场竞争中处于弱势，所以开展治理工作积极性不高，举报线索较少；二是政府采购未能实现“管采分离，机构分设”，由于种种原因，我区没有设立政府采购中心，一些政府采购的事项不能得到很好地落；三是文档材料须要进一步整理完善，在工作中我们发现一些单位未能做好这些问题的解决需要我们进行长期的努力，在今后</w:t>
      </w:r>
    </w:p>
    <w:p>
      <w:pPr>
        <w:ind w:left="0" w:right="0" w:firstLine="560"/>
        <w:spacing w:before="450" w:after="450" w:line="312" w:lineRule="auto"/>
      </w:pPr>
      <w:r>
        <w:rPr>
          <w:rFonts w:ascii="宋体" w:hAnsi="宋体" w:eastAsia="宋体" w:cs="宋体"/>
          <w:color w:val="000"/>
          <w:sz w:val="28"/>
          <w:szCs w:val="28"/>
        </w:rPr>
        <w:t xml:space="preserve">的工作中加以解决。</w:t>
      </w:r>
    </w:p>
    <w:p>
      <w:pPr>
        <w:ind w:left="0" w:right="0" w:firstLine="560"/>
        <w:spacing w:before="450" w:after="450" w:line="312" w:lineRule="auto"/>
      </w:pPr>
      <w:r>
        <w:rPr>
          <w:rFonts w:ascii="宋体" w:hAnsi="宋体" w:eastAsia="宋体" w:cs="宋体"/>
          <w:color w:val="000"/>
          <w:sz w:val="28"/>
          <w:szCs w:val="28"/>
        </w:rPr>
        <w:t xml:space="preserve">六、下一步工作打算</w:t>
      </w:r>
    </w:p>
    <w:p>
      <w:pPr>
        <w:ind w:left="0" w:right="0" w:firstLine="560"/>
        <w:spacing w:before="450" w:after="450" w:line="312" w:lineRule="auto"/>
      </w:pPr>
      <w:r>
        <w:rPr>
          <w:rFonts w:ascii="宋体" w:hAnsi="宋体" w:eastAsia="宋体" w:cs="宋体"/>
          <w:color w:val="000"/>
          <w:sz w:val="28"/>
          <w:szCs w:val="28"/>
        </w:rPr>
        <w:t xml:space="preserve">在下一步工作中，我们将继续加大对商业贿赂专项治理工作的力度，与时俱进、开拓创新，切实在巩固中完善，在探索中发展以治理商业贿赂专项工作的新成效不断推动党风廉政建设和反腐败工作向纵深发展。</w:t>
      </w:r>
    </w:p>
    <w:p>
      <w:pPr>
        <w:ind w:left="0" w:right="0" w:firstLine="560"/>
        <w:spacing w:before="450" w:after="450" w:line="312" w:lineRule="auto"/>
      </w:pPr>
      <w:r>
        <w:rPr>
          <w:rFonts w:ascii="宋体" w:hAnsi="宋体" w:eastAsia="宋体" w:cs="宋体"/>
          <w:color w:val="000"/>
          <w:sz w:val="28"/>
          <w:szCs w:val="28"/>
        </w:rPr>
        <w:t xml:space="preserve">1、 进一步加强组织领导，增强责任意识，加强监督检查，做到思想认识到位、组织领导到位和工作落实到位。</w:t>
      </w:r>
    </w:p>
    <w:p>
      <w:pPr>
        <w:ind w:left="0" w:right="0" w:firstLine="560"/>
        <w:spacing w:before="450" w:after="450" w:line="312" w:lineRule="auto"/>
      </w:pPr>
      <w:r>
        <w:rPr>
          <w:rFonts w:ascii="宋体" w:hAnsi="宋体" w:eastAsia="宋体" w:cs="宋体"/>
          <w:color w:val="000"/>
          <w:sz w:val="28"/>
          <w:szCs w:val="28"/>
        </w:rPr>
        <w:t xml:space="preserve">2、加大构建市场诚信体系建设工作力度，积极探索工作机制，对企业建立诚信守法档案，加强法制意识和法制观念教育，促使企业自觉遵守商业道德和市场规则；建立健全内部自律自控机制，营造清正、廉洁、和谐、守法的内部环境从而切断商业贿赂这个“潜规则”的运行链条。</w:t>
      </w:r>
    </w:p>
    <w:p>
      <w:pPr>
        <w:ind w:left="0" w:right="0" w:firstLine="560"/>
        <w:spacing w:before="450" w:after="450" w:line="312" w:lineRule="auto"/>
      </w:pPr>
      <w:r>
        <w:rPr>
          <w:rFonts w:ascii="宋体" w:hAnsi="宋体" w:eastAsia="宋体" w:cs="宋体"/>
          <w:color w:val="000"/>
          <w:sz w:val="28"/>
          <w:szCs w:val="28"/>
        </w:rPr>
        <w:t xml:space="preserve">3、与社保、住房、扶贫、救灾资金专项检查工作和“企业服务年”活动相结合，进一步扩大监督层面，积极拓展案件来源，进一步推进我区治理商业贿赂专项工作的深入开展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2025-04-03T22:05:55+08:00</dcterms:created>
  <dcterms:modified xsi:type="dcterms:W3CDTF">2025-04-03T22:05:55+08:00</dcterms:modified>
</cp:coreProperties>
</file>

<file path=docProps/custom.xml><?xml version="1.0" encoding="utf-8"?>
<Properties xmlns="http://schemas.openxmlformats.org/officeDocument/2006/custom-properties" xmlns:vt="http://schemas.openxmlformats.org/officeDocument/2006/docPropsVTypes"/>
</file>