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财务部会计年度工作总结开头</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部会计年度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部会计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用心沟通，努力带给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负责审核原始凭证，做到原始凭证资料准确完整，内部自制的原始凭证，做到审批和签字手续齐全，如发现问题及时纠正。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负责编制月度、季度、年度的财务报表，保证帐帐、帐证、帐实、帐表相符，及时准确对内、外部门带给财务信息。此外，根据企业内部管理的需要，不定期编制不一样部门需要的报表。</w:t>
      </w:r>
    </w:p>
    <w:p>
      <w:pPr>
        <w:ind w:left="0" w:right="0" w:firstLine="560"/>
        <w:spacing w:before="450" w:after="450" w:line="312" w:lineRule="auto"/>
      </w:pPr>
      <w:r>
        <w:rPr>
          <w:rFonts w:ascii="宋体" w:hAnsi="宋体" w:eastAsia="宋体" w:cs="宋体"/>
          <w:color w:val="000"/>
          <w:sz w:val="28"/>
          <w:szCs w:val="28"/>
        </w:rPr>
        <w:t xml:space="preserve">&gt;【篇二】财务部会计年度工作总结开头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&gt;【篇三】财务部会计年度工作总结开头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　　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宋体" w:hAnsi="宋体" w:eastAsia="宋体" w:cs="宋体"/>
          <w:color w:val="000"/>
          <w:sz w:val="28"/>
          <w:szCs w:val="28"/>
        </w:rPr>
        <w:t xml:space="preserve">&gt;【篇四】财务部会计年度工作总结开头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　　效益情况：</w:t>
      </w:r>
    </w:p>
    <w:p>
      <w:pPr>
        <w:ind w:left="0" w:right="0" w:firstLine="560"/>
        <w:spacing w:before="450" w:after="450" w:line="312" w:lineRule="auto"/>
      </w:pPr>
      <w:r>
        <w:rPr>
          <w:rFonts w:ascii="宋体" w:hAnsi="宋体" w:eastAsia="宋体" w:cs="宋体"/>
          <w:color w:val="000"/>
          <w:sz w:val="28"/>
          <w:szCs w:val="28"/>
        </w:rPr>
        <w:t xml:space="preserve">　　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　　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　　公司合并费用结构分析：</w:t>
      </w:r>
    </w:p>
    <w:p>
      <w:pPr>
        <w:ind w:left="0" w:right="0" w:firstLine="560"/>
        <w:spacing w:before="450" w:after="450" w:line="312" w:lineRule="auto"/>
      </w:pPr>
      <w:r>
        <w:rPr>
          <w:rFonts w:ascii="宋体" w:hAnsi="宋体" w:eastAsia="宋体" w:cs="宋体"/>
          <w:color w:val="000"/>
          <w:sz w:val="28"/>
          <w:szCs w:val="28"/>
        </w:rPr>
        <w:t xml:space="preserve">　　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　　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　　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&gt;【篇五】财务部会计年度工作总结开头</w:t>
      </w:r>
    </w:p>
    <w:p>
      <w:pPr>
        <w:ind w:left="0" w:right="0" w:firstLine="560"/>
        <w:spacing w:before="450" w:after="450" w:line="312" w:lineRule="auto"/>
      </w:pPr>
      <w:r>
        <w:rPr>
          <w:rFonts w:ascii="宋体" w:hAnsi="宋体" w:eastAsia="宋体" w:cs="宋体"/>
          <w:color w:val="000"/>
          <w:sz w:val="28"/>
          <w:szCs w:val="28"/>
        </w:rPr>
        <w:t xml:space="preserve">　　20xx年是公司实行基础管理，打造品牌的一年，是公司发展战略的关键一年。20xx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xx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　　统计报表工作方面</w:t>
      </w:r>
    </w:p>
    <w:p>
      <w:pPr>
        <w:ind w:left="0" w:right="0" w:firstLine="560"/>
        <w:spacing w:before="450" w:after="450" w:line="312" w:lineRule="auto"/>
      </w:pPr>
      <w:r>
        <w:rPr>
          <w:rFonts w:ascii="宋体" w:hAnsi="宋体" w:eastAsia="宋体" w:cs="宋体"/>
          <w:color w:val="000"/>
          <w:sz w:val="28"/>
          <w:szCs w:val="28"/>
        </w:rPr>
        <w:t xml:space="preserve">　　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　　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随着公司的不断发展状大，公司领导对统计工作也逐渐的重视起来。这就要求我们的报表工作将要更加的精益求精，同时也将激励我们更好的做好统计工作。20xx年我们的统计报表工作每个月都能够按时准确的上报。从每月的号开始到次月的号之间是上报报表的时间，×××统计局、经贸委、自治区统计局等各单位的报表加总起来每个月大概要报张报表。到了季度或半年、年底就要增加到张左右。因此，今年我们对基层报表的时间进行了调整。</w:t>
      </w:r>
    </w:p>
    <w:p>
      <w:pPr>
        <w:ind w:left="0" w:right="0" w:firstLine="560"/>
        <w:spacing w:before="450" w:after="450" w:line="312" w:lineRule="auto"/>
      </w:pPr>
      <w:r>
        <w:rPr>
          <w:rFonts w:ascii="宋体" w:hAnsi="宋体" w:eastAsia="宋体" w:cs="宋体"/>
          <w:color w:val="000"/>
          <w:sz w:val="28"/>
          <w:szCs w:val="28"/>
        </w:rPr>
        <w:t xml:space="preserve">　　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　　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　　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　　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