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人员管理岗工作总结-管理人员工作总结大全</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总结主要写一下重点的工作内容，取得的成绩，以及不足得出结论，以此改正缺点及吸取经验教训，以便更好地做好今后的工作。以下是本站分享的管理人员工作总结大全，希望能帮助到大家!　　管理人员工作总结　　学校实验室是完成教学任务的重要场地，是根据实验...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总结主要写一下重点的工作内容，取得的成绩，以及不足得出结论，以此改正缺点及吸取经验教训，以便更好地做好今后的工作。以下是本站分享的管理人员工作总结大全，希望能帮助到大家![_TAG_h2]　　管理人员工作总结</w:t>
      </w:r>
    </w:p>
    <w:p>
      <w:pPr>
        <w:ind w:left="0" w:right="0" w:firstLine="560"/>
        <w:spacing w:before="450" w:after="450" w:line="312" w:lineRule="auto"/>
      </w:pPr>
      <w:r>
        <w:rPr>
          <w:rFonts w:ascii="宋体" w:hAnsi="宋体" w:eastAsia="宋体" w:cs="宋体"/>
          <w:color w:val="000"/>
          <w:sz w:val="28"/>
          <w:szCs w:val="28"/>
        </w:rPr>
        <w:t xml:space="preserve">　　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&gt;　　一、努力提高自身素质</w:t>
      </w:r>
    </w:p>
    <w:p>
      <w:pPr>
        <w:ind w:left="0" w:right="0" w:firstLine="560"/>
        <w:spacing w:before="450" w:after="450" w:line="312" w:lineRule="auto"/>
      </w:pPr>
      <w:r>
        <w:rPr>
          <w:rFonts w:ascii="宋体" w:hAnsi="宋体" w:eastAsia="宋体" w:cs="宋体"/>
          <w:color w:val="000"/>
          <w:sz w:val="28"/>
          <w:szCs w:val="28"/>
        </w:rPr>
        <w:t xml:space="preserve">　　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&gt;　　二、健全各项规章制度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&gt;　　三、科学管理仪器设备</w:t>
      </w:r>
    </w:p>
    <w:p>
      <w:pPr>
        <w:ind w:left="0" w:right="0" w:firstLine="560"/>
        <w:spacing w:before="450" w:after="450" w:line="312" w:lineRule="auto"/>
      </w:pPr>
      <w:r>
        <w:rPr>
          <w:rFonts w:ascii="宋体" w:hAnsi="宋体" w:eastAsia="宋体" w:cs="宋体"/>
          <w:color w:val="000"/>
          <w:sz w:val="28"/>
          <w:szCs w:val="28"/>
        </w:rPr>
        <w:t xml:space="preserve">　　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　　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　　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　　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&gt;　　四、有效使用仪器设备</w:t>
      </w:r>
    </w:p>
    <w:p>
      <w:pPr>
        <w:ind w:left="0" w:right="0" w:firstLine="560"/>
        <w:spacing w:before="450" w:after="450" w:line="312" w:lineRule="auto"/>
      </w:pPr>
      <w:r>
        <w:rPr>
          <w:rFonts w:ascii="宋体" w:hAnsi="宋体" w:eastAsia="宋体" w:cs="宋体"/>
          <w:color w:val="000"/>
          <w:sz w:val="28"/>
          <w:szCs w:val="28"/>
        </w:rPr>
        <w:t xml:space="preserve">　　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　　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　　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管理人员工作总结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就自己在广利工作2个月以来的心得和体会来跟大家进行探讨和研究，在我这2个月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w:t>
      </w:r>
    </w:p>
    <w:p>
      <w:pPr>
        <w:ind w:left="0" w:right="0" w:firstLine="560"/>
        <w:spacing w:before="450" w:after="450" w:line="312" w:lineRule="auto"/>
      </w:pPr>
      <w:r>
        <w:rPr>
          <w:rFonts w:ascii="宋体" w:hAnsi="宋体" w:eastAsia="宋体" w:cs="宋体"/>
          <w:color w:val="000"/>
          <w:sz w:val="28"/>
          <w:szCs w:val="28"/>
        </w:rPr>
        <w:t xml:space="preserve">　　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　　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　　管理人员工作总结</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　　(1)认真分析各种数据，全面、准确地了解和掌握车流量情况，分析工作存在的主要问题，总结工作经验，及时向领导汇报，让领导尽量能全面、准确地了解和掌握最近所内的实际情况。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