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公立医院财务科202_年工作总结和202_年工作计划</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管理中心上半月工作总结及下半月计划随着集团战略目标的确定，我中心紧随集团脚步，及时对中心下五大模块工作进行调整，针对财务管理中心目前的财务工作现状，在加强会计核算做好内部管理的基础上，将顺应公司业务发展需要，及时了解介入各项业务，做好财...</w:t>
      </w:r>
    </w:p>
    <w:p>
      <w:pPr>
        <w:ind w:left="0" w:right="0" w:firstLine="560"/>
        <w:spacing w:before="450" w:after="450" w:line="312" w:lineRule="auto"/>
      </w:pPr>
      <w:r>
        <w:rPr>
          <w:rFonts w:ascii="宋体" w:hAnsi="宋体" w:eastAsia="宋体" w:cs="宋体"/>
          <w:color w:val="000"/>
          <w:sz w:val="28"/>
          <w:szCs w:val="28"/>
        </w:rPr>
        <w:t xml:space="preserve">财务管理中心上半月工作总结及下半月计划</w:t>
      </w:r>
    </w:p>
    <w:p>
      <w:pPr>
        <w:ind w:left="0" w:right="0" w:firstLine="560"/>
        <w:spacing w:before="450" w:after="450" w:line="312" w:lineRule="auto"/>
      </w:pPr>
      <w:r>
        <w:rPr>
          <w:rFonts w:ascii="宋体" w:hAnsi="宋体" w:eastAsia="宋体" w:cs="宋体"/>
          <w:color w:val="000"/>
          <w:sz w:val="28"/>
          <w:szCs w:val="28"/>
        </w:rPr>
        <w:t xml:space="preserve">随着集团战略目标的确定，我中心紧随集团脚步，及时对中心下五大模块工作进行调整，针对财务管理中心目前的财务工作现状，在加强会计核算做好内部管理的基础上，将顺应公司业务发展需要，及时了解介入各项业务，做好财务创新，努力实现财务业务一体化。</w:t>
      </w:r>
    </w:p>
    <w:p>
      <w:pPr>
        <w:ind w:left="0" w:right="0" w:firstLine="560"/>
        <w:spacing w:before="450" w:after="450" w:line="312" w:lineRule="auto"/>
      </w:pPr>
      <w:r>
        <w:rPr>
          <w:rFonts w:ascii="宋体" w:hAnsi="宋体" w:eastAsia="宋体" w:cs="宋体"/>
          <w:color w:val="000"/>
          <w:sz w:val="28"/>
          <w:szCs w:val="28"/>
        </w:rPr>
        <w:t xml:space="preserve">本月工作完成具体有以下几个方面：</w:t>
      </w:r>
    </w:p>
    <w:p>
      <w:pPr>
        <w:ind w:left="0" w:right="0" w:firstLine="560"/>
        <w:spacing w:before="450" w:after="450" w:line="312" w:lineRule="auto"/>
      </w:pPr>
      <w:r>
        <w:rPr>
          <w:rFonts w:ascii="宋体" w:hAnsi="宋体" w:eastAsia="宋体" w:cs="宋体"/>
          <w:color w:val="000"/>
          <w:sz w:val="28"/>
          <w:szCs w:val="28"/>
        </w:rPr>
        <w:t xml:space="preserve">一、会计核算管理</w:t>
      </w:r>
    </w:p>
    <w:p>
      <w:pPr>
        <w:ind w:left="0" w:right="0" w:firstLine="560"/>
        <w:spacing w:before="450" w:after="450" w:line="312" w:lineRule="auto"/>
      </w:pPr>
      <w:r>
        <w:rPr>
          <w:rFonts w:ascii="宋体" w:hAnsi="宋体" w:eastAsia="宋体" w:cs="宋体"/>
          <w:color w:val="000"/>
          <w:sz w:val="28"/>
          <w:szCs w:val="28"/>
        </w:rPr>
        <w:t xml:space="preserve">1、与互联网核对往来、梳理流程，编写操作手册；</w:t>
      </w:r>
    </w:p>
    <w:p>
      <w:pPr>
        <w:ind w:left="0" w:right="0" w:firstLine="560"/>
        <w:spacing w:before="450" w:after="450" w:line="312" w:lineRule="auto"/>
      </w:pPr>
      <w:r>
        <w:rPr>
          <w:rFonts w:ascii="宋体" w:hAnsi="宋体" w:eastAsia="宋体" w:cs="宋体"/>
          <w:color w:val="000"/>
          <w:sz w:val="28"/>
          <w:szCs w:val="28"/>
        </w:rPr>
        <w:t xml:space="preserve">2、出具2月子公司报表、集团合并报表。</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1、与关联公司往来核对，保证往来业务数据信息质量；</w:t>
      </w:r>
    </w:p>
    <w:p>
      <w:pPr>
        <w:ind w:left="0" w:right="0" w:firstLine="560"/>
        <w:spacing w:before="450" w:after="450" w:line="312" w:lineRule="auto"/>
      </w:pPr>
      <w:r>
        <w:rPr>
          <w:rFonts w:ascii="宋体" w:hAnsi="宋体" w:eastAsia="宋体" w:cs="宋体"/>
          <w:color w:val="000"/>
          <w:sz w:val="28"/>
          <w:szCs w:val="28"/>
        </w:rPr>
        <w:t xml:space="preserve">2、完成资金管理制度初稿；</w:t>
      </w:r>
    </w:p>
    <w:p>
      <w:pPr>
        <w:ind w:left="0" w:right="0" w:firstLine="560"/>
        <w:spacing w:before="450" w:after="450" w:line="312" w:lineRule="auto"/>
      </w:pPr>
      <w:r>
        <w:rPr>
          <w:rFonts w:ascii="宋体" w:hAnsi="宋体" w:eastAsia="宋体" w:cs="宋体"/>
          <w:color w:val="000"/>
          <w:sz w:val="28"/>
          <w:szCs w:val="28"/>
        </w:rPr>
        <w:t xml:space="preserve">3、与资产管理部梳理资产管理流程及数据；</w:t>
      </w:r>
    </w:p>
    <w:p>
      <w:pPr>
        <w:ind w:left="0" w:right="0" w:firstLine="560"/>
        <w:spacing w:before="450" w:after="450" w:line="312" w:lineRule="auto"/>
      </w:pPr>
      <w:r>
        <w:rPr>
          <w:rFonts w:ascii="宋体" w:hAnsi="宋体" w:eastAsia="宋体" w:cs="宋体"/>
          <w:color w:val="000"/>
          <w:sz w:val="28"/>
          <w:szCs w:val="28"/>
        </w:rPr>
        <w:t xml:space="preserve">4、普惠电子、中正联合基本户开户；</w:t>
      </w:r>
    </w:p>
    <w:p>
      <w:pPr>
        <w:ind w:left="0" w:right="0" w:firstLine="560"/>
        <w:spacing w:before="450" w:after="450" w:line="312" w:lineRule="auto"/>
      </w:pPr>
      <w:r>
        <w:rPr>
          <w:rFonts w:ascii="宋体" w:hAnsi="宋体" w:eastAsia="宋体" w:cs="宋体"/>
          <w:color w:val="000"/>
          <w:sz w:val="28"/>
          <w:szCs w:val="28"/>
        </w:rPr>
        <w:t xml:space="preserve">5、明远、纳鑫汽车、酷翔验资款转账、到银行办理存款证明；</w:t>
      </w:r>
    </w:p>
    <w:p>
      <w:pPr>
        <w:ind w:left="0" w:right="0" w:firstLine="560"/>
        <w:spacing w:before="450" w:after="450" w:line="312" w:lineRule="auto"/>
      </w:pPr>
      <w:r>
        <w:rPr>
          <w:rFonts w:ascii="宋体" w:hAnsi="宋体" w:eastAsia="宋体" w:cs="宋体"/>
          <w:color w:val="000"/>
          <w:sz w:val="28"/>
          <w:szCs w:val="28"/>
        </w:rPr>
        <w:t xml:space="preserve">6、中科民生银行、平安银行销户。</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1、配合事务所出具明远、纳鑫汽车、酷翔、商业保理等验资报告；</w:t>
      </w:r>
    </w:p>
    <w:p>
      <w:pPr>
        <w:ind w:left="0" w:right="0" w:firstLine="560"/>
        <w:spacing w:before="450" w:after="450" w:line="312" w:lineRule="auto"/>
      </w:pPr>
      <w:r>
        <w:rPr>
          <w:rFonts w:ascii="宋体" w:hAnsi="宋体" w:eastAsia="宋体" w:cs="宋体"/>
          <w:color w:val="000"/>
          <w:sz w:val="28"/>
          <w:szCs w:val="28"/>
        </w:rPr>
        <w:t xml:space="preserve">2、完成审计初稿数据修改；</w:t>
      </w:r>
    </w:p>
    <w:p>
      <w:pPr>
        <w:ind w:left="0" w:right="0" w:firstLine="560"/>
        <w:spacing w:before="450" w:after="450" w:line="312" w:lineRule="auto"/>
      </w:pPr>
      <w:r>
        <w:rPr>
          <w:rFonts w:ascii="宋体" w:hAnsi="宋体" w:eastAsia="宋体" w:cs="宋体"/>
          <w:color w:val="000"/>
          <w:sz w:val="28"/>
          <w:szCs w:val="28"/>
        </w:rPr>
        <w:t xml:space="preserve">3、配合会计核算组出具2月份普惠商务信息的财务报表；</w:t>
      </w:r>
    </w:p>
    <w:p>
      <w:pPr>
        <w:ind w:left="0" w:right="0" w:firstLine="560"/>
        <w:spacing w:before="450" w:after="450" w:line="312" w:lineRule="auto"/>
      </w:pPr>
      <w:r>
        <w:rPr>
          <w:rFonts w:ascii="宋体" w:hAnsi="宋体" w:eastAsia="宋体" w:cs="宋体"/>
          <w:color w:val="000"/>
          <w:sz w:val="28"/>
          <w:szCs w:val="28"/>
        </w:rPr>
        <w:t xml:space="preserve">4、配合预算组完成2月份普惠以及华南区28家分公司的费用统计以及相关的预算分析；</w:t>
      </w:r>
    </w:p>
    <w:p>
      <w:pPr>
        <w:ind w:left="0" w:right="0" w:firstLine="560"/>
        <w:spacing w:before="450" w:after="450" w:line="312" w:lineRule="auto"/>
      </w:pPr>
      <w:r>
        <w:rPr>
          <w:rFonts w:ascii="宋体" w:hAnsi="宋体" w:eastAsia="宋体" w:cs="宋体"/>
          <w:color w:val="000"/>
          <w:sz w:val="28"/>
          <w:szCs w:val="28"/>
        </w:rPr>
        <w:t xml:space="preserve">5、协助行政部门注册成立纳鑫普惠电子商务分公司前期的工商税务问题处理；</w:t>
      </w:r>
    </w:p>
    <w:p>
      <w:pPr>
        <w:ind w:left="0" w:right="0" w:firstLine="560"/>
        <w:spacing w:before="450" w:after="450" w:line="312" w:lineRule="auto"/>
      </w:pPr>
      <w:r>
        <w:rPr>
          <w:rFonts w:ascii="宋体" w:hAnsi="宋体" w:eastAsia="宋体" w:cs="宋体"/>
          <w:color w:val="000"/>
          <w:sz w:val="28"/>
          <w:szCs w:val="28"/>
        </w:rPr>
        <w:t xml:space="preserve">6、2月份集团6家子公司的纳税申报。</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1、整理抵押资产盘点报告；</w:t>
      </w:r>
    </w:p>
    <w:p>
      <w:pPr>
        <w:ind w:left="0" w:right="0" w:firstLine="560"/>
        <w:spacing w:before="450" w:after="450" w:line="312" w:lineRule="auto"/>
      </w:pPr>
      <w:r>
        <w:rPr>
          <w:rFonts w:ascii="宋体" w:hAnsi="宋体" w:eastAsia="宋体" w:cs="宋体"/>
          <w:color w:val="000"/>
          <w:sz w:val="28"/>
          <w:szCs w:val="28"/>
        </w:rPr>
        <w:t xml:space="preserve">2、与结算梳理资产管理流程。</w:t>
      </w:r>
    </w:p>
    <w:p>
      <w:pPr>
        <w:ind w:left="0" w:right="0" w:firstLine="560"/>
        <w:spacing w:before="450" w:after="450" w:line="312" w:lineRule="auto"/>
      </w:pPr>
      <w:r>
        <w:rPr>
          <w:rFonts w:ascii="宋体" w:hAnsi="宋体" w:eastAsia="宋体" w:cs="宋体"/>
          <w:color w:val="000"/>
          <w:sz w:val="28"/>
          <w:szCs w:val="28"/>
        </w:rPr>
        <w:t xml:space="preserve">五、财务管理（含风险管理）</w:t>
      </w:r>
    </w:p>
    <w:p>
      <w:pPr>
        <w:ind w:left="0" w:right="0" w:firstLine="560"/>
        <w:spacing w:before="450" w:after="450" w:line="312" w:lineRule="auto"/>
      </w:pPr>
      <w:r>
        <w:rPr>
          <w:rFonts w:ascii="宋体" w:hAnsi="宋体" w:eastAsia="宋体" w:cs="宋体"/>
          <w:color w:val="000"/>
          <w:sz w:val="28"/>
          <w:szCs w:val="28"/>
        </w:rPr>
        <w:t xml:space="preserve">1、完成2月部门月度工作报告；</w:t>
      </w:r>
    </w:p>
    <w:p>
      <w:pPr>
        <w:ind w:left="0" w:right="0" w:firstLine="560"/>
        <w:spacing w:before="450" w:after="450" w:line="312" w:lineRule="auto"/>
      </w:pPr>
      <w:r>
        <w:rPr>
          <w:rFonts w:ascii="宋体" w:hAnsi="宋体" w:eastAsia="宋体" w:cs="宋体"/>
          <w:color w:val="000"/>
          <w:sz w:val="28"/>
          <w:szCs w:val="28"/>
        </w:rPr>
        <w:t xml:space="preserve">2、完成2月预算分析报告；</w:t>
      </w:r>
    </w:p>
    <w:p>
      <w:pPr>
        <w:ind w:left="0" w:right="0" w:firstLine="560"/>
        <w:spacing w:before="450" w:after="450" w:line="312" w:lineRule="auto"/>
      </w:pPr>
      <w:r>
        <w:rPr>
          <w:rFonts w:ascii="宋体" w:hAnsi="宋体" w:eastAsia="宋体" w:cs="宋体"/>
          <w:color w:val="000"/>
          <w:sz w:val="28"/>
          <w:szCs w:val="28"/>
        </w:rPr>
        <w:t xml:space="preserve">3、安排制作培训课件，其中已经完成费用培训课件（徐嘉祺）、新进财务人员培训课件、会计凭证装订培训课件、金蝶系统培训课件-总账篇课件；</w:t>
      </w:r>
    </w:p>
    <w:p>
      <w:pPr>
        <w:ind w:left="0" w:right="0" w:firstLine="560"/>
        <w:spacing w:before="450" w:after="450" w:line="312" w:lineRule="auto"/>
      </w:pPr>
      <w:r>
        <w:rPr>
          <w:rFonts w:ascii="宋体" w:hAnsi="宋体" w:eastAsia="宋体" w:cs="宋体"/>
          <w:color w:val="000"/>
          <w:sz w:val="28"/>
          <w:szCs w:val="28"/>
        </w:rPr>
        <w:t xml:space="preserve">4、明确各模块提报资料要求及提报时间；</w:t>
      </w:r>
    </w:p>
    <w:p>
      <w:pPr>
        <w:ind w:left="0" w:right="0" w:firstLine="560"/>
        <w:spacing w:before="450" w:after="450" w:line="312" w:lineRule="auto"/>
      </w:pPr>
      <w:r>
        <w:rPr>
          <w:rFonts w:ascii="宋体" w:hAnsi="宋体" w:eastAsia="宋体" w:cs="宋体"/>
          <w:color w:val="000"/>
          <w:sz w:val="28"/>
          <w:szCs w:val="28"/>
        </w:rPr>
        <w:t xml:space="preserve">5、制订财务分析框架；</w:t>
      </w:r>
    </w:p>
    <w:p>
      <w:pPr>
        <w:ind w:left="0" w:right="0" w:firstLine="560"/>
        <w:spacing w:before="450" w:after="450" w:line="312" w:lineRule="auto"/>
      </w:pPr>
      <w:r>
        <w:rPr>
          <w:rFonts w:ascii="宋体" w:hAnsi="宋体" w:eastAsia="宋体" w:cs="宋体"/>
          <w:color w:val="000"/>
          <w:sz w:val="28"/>
          <w:szCs w:val="28"/>
        </w:rPr>
        <w:t xml:space="preserve">6、制订财务制度框架；</w:t>
      </w:r>
    </w:p>
    <w:p>
      <w:pPr>
        <w:ind w:left="0" w:right="0" w:firstLine="560"/>
        <w:spacing w:before="450" w:after="450" w:line="312" w:lineRule="auto"/>
      </w:pPr>
      <w:r>
        <w:rPr>
          <w:rFonts w:ascii="宋体" w:hAnsi="宋体" w:eastAsia="宋体" w:cs="宋体"/>
          <w:color w:val="000"/>
          <w:sz w:val="28"/>
          <w:szCs w:val="28"/>
        </w:rPr>
        <w:t xml:space="preserve">7、下发岗位职责梳理要求；</w:t>
      </w:r>
    </w:p>
    <w:p>
      <w:pPr>
        <w:ind w:left="0" w:right="0" w:firstLine="560"/>
        <w:spacing w:before="450" w:after="450" w:line="312" w:lineRule="auto"/>
      </w:pPr>
      <w:r>
        <w:rPr>
          <w:rFonts w:ascii="宋体" w:hAnsi="宋体" w:eastAsia="宋体" w:cs="宋体"/>
          <w:color w:val="000"/>
          <w:sz w:val="28"/>
          <w:szCs w:val="28"/>
        </w:rPr>
        <w:t xml:space="preserve">8、建立月度工作报告汇报制度，编写财务管理中心会议、报告管理制度。</w:t>
      </w:r>
    </w:p>
    <w:p>
      <w:pPr>
        <w:ind w:left="0" w:right="0" w:firstLine="560"/>
        <w:spacing w:before="450" w:after="450" w:line="312" w:lineRule="auto"/>
      </w:pPr>
      <w:r>
        <w:rPr>
          <w:rFonts w:ascii="宋体" w:hAnsi="宋体" w:eastAsia="宋体" w:cs="宋体"/>
          <w:color w:val="000"/>
          <w:sz w:val="28"/>
          <w:szCs w:val="28"/>
        </w:rPr>
        <w:t xml:space="preserve">下半月计划：</w:t>
      </w:r>
    </w:p>
    <w:p>
      <w:pPr>
        <w:ind w:left="0" w:right="0" w:firstLine="560"/>
        <w:spacing w:before="450" w:after="450" w:line="312" w:lineRule="auto"/>
      </w:pPr>
      <w:r>
        <w:rPr>
          <w:rFonts w:ascii="宋体" w:hAnsi="宋体" w:eastAsia="宋体" w:cs="宋体"/>
          <w:color w:val="000"/>
          <w:sz w:val="28"/>
          <w:szCs w:val="28"/>
        </w:rPr>
        <w:t xml:space="preserve">一、会计核算管理</w:t>
      </w:r>
    </w:p>
    <w:p>
      <w:pPr>
        <w:ind w:left="0" w:right="0" w:firstLine="560"/>
        <w:spacing w:before="450" w:after="450" w:line="312" w:lineRule="auto"/>
      </w:pPr>
      <w:r>
        <w:rPr>
          <w:rFonts w:ascii="宋体" w:hAnsi="宋体" w:eastAsia="宋体" w:cs="宋体"/>
          <w:color w:val="000"/>
          <w:sz w:val="28"/>
          <w:szCs w:val="28"/>
        </w:rPr>
        <w:t xml:space="preserve">1、与各子公司核对往来、梳理流程；</w:t>
      </w:r>
    </w:p>
    <w:p>
      <w:pPr>
        <w:ind w:left="0" w:right="0" w:firstLine="560"/>
        <w:spacing w:before="450" w:after="450" w:line="312" w:lineRule="auto"/>
      </w:pPr>
      <w:r>
        <w:rPr>
          <w:rFonts w:ascii="宋体" w:hAnsi="宋体" w:eastAsia="宋体" w:cs="宋体"/>
          <w:color w:val="000"/>
          <w:sz w:val="28"/>
          <w:szCs w:val="28"/>
        </w:rPr>
        <w:t xml:space="preserve">2、会计核算流程培训PPT。</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3、完成业务流程培训PPT；</w:t>
      </w:r>
    </w:p>
    <w:p>
      <w:pPr>
        <w:ind w:left="0" w:right="0" w:firstLine="560"/>
        <w:spacing w:before="450" w:after="450" w:line="312" w:lineRule="auto"/>
      </w:pPr>
      <w:r>
        <w:rPr>
          <w:rFonts w:ascii="宋体" w:hAnsi="宋体" w:eastAsia="宋体" w:cs="宋体"/>
          <w:color w:val="000"/>
          <w:sz w:val="28"/>
          <w:szCs w:val="28"/>
        </w:rPr>
        <w:t xml:space="preserve">4、组织财务人员进行业务流程培训；</w:t>
      </w:r>
    </w:p>
    <w:p>
      <w:pPr>
        <w:ind w:left="0" w:right="0" w:firstLine="560"/>
        <w:spacing w:before="450" w:after="450" w:line="312" w:lineRule="auto"/>
      </w:pPr>
      <w:r>
        <w:rPr>
          <w:rFonts w:ascii="宋体" w:hAnsi="宋体" w:eastAsia="宋体" w:cs="宋体"/>
          <w:color w:val="000"/>
          <w:sz w:val="28"/>
          <w:szCs w:val="28"/>
        </w:rPr>
        <w:t xml:space="preserve">5、跟进业务系统自动代扣上线；</w:t>
      </w:r>
    </w:p>
    <w:p>
      <w:pPr>
        <w:ind w:left="0" w:right="0" w:firstLine="560"/>
        <w:spacing w:before="450" w:after="450" w:line="312" w:lineRule="auto"/>
      </w:pPr>
      <w:r>
        <w:rPr>
          <w:rFonts w:ascii="宋体" w:hAnsi="宋体" w:eastAsia="宋体" w:cs="宋体"/>
          <w:color w:val="000"/>
          <w:sz w:val="28"/>
          <w:szCs w:val="28"/>
        </w:rPr>
        <w:t xml:space="preserve">6、完成领导指定公司的验资、新户开立；</w:t>
      </w:r>
    </w:p>
    <w:p>
      <w:pPr>
        <w:ind w:left="0" w:right="0" w:firstLine="560"/>
        <w:spacing w:before="450" w:after="450" w:line="312" w:lineRule="auto"/>
      </w:pPr>
      <w:r>
        <w:rPr>
          <w:rFonts w:ascii="宋体" w:hAnsi="宋体" w:eastAsia="宋体" w:cs="宋体"/>
          <w:color w:val="000"/>
          <w:sz w:val="28"/>
          <w:szCs w:val="28"/>
        </w:rPr>
        <w:t xml:space="preserve">7、跟进长安履约险的合作进程；</w:t>
      </w:r>
    </w:p>
    <w:p>
      <w:pPr>
        <w:ind w:left="0" w:right="0" w:firstLine="560"/>
        <w:spacing w:before="450" w:after="450" w:line="312" w:lineRule="auto"/>
      </w:pPr>
      <w:r>
        <w:rPr>
          <w:rFonts w:ascii="宋体" w:hAnsi="宋体" w:eastAsia="宋体" w:cs="宋体"/>
          <w:color w:val="000"/>
          <w:sz w:val="28"/>
          <w:szCs w:val="28"/>
        </w:rPr>
        <w:t xml:space="preserve">6、中科基本户农行销户；</w:t>
      </w:r>
    </w:p>
    <w:p>
      <w:pPr>
        <w:ind w:left="0" w:right="0" w:firstLine="560"/>
        <w:spacing w:before="450" w:after="450" w:line="312" w:lineRule="auto"/>
      </w:pPr>
      <w:r>
        <w:rPr>
          <w:rFonts w:ascii="宋体" w:hAnsi="宋体" w:eastAsia="宋体" w:cs="宋体"/>
          <w:color w:val="000"/>
          <w:sz w:val="28"/>
          <w:szCs w:val="28"/>
        </w:rPr>
        <w:t xml:space="preserve">7、中证联合开网银账户；</w:t>
      </w:r>
    </w:p>
    <w:p>
      <w:pPr>
        <w:ind w:left="0" w:right="0" w:firstLine="560"/>
        <w:spacing w:before="450" w:after="450" w:line="312" w:lineRule="auto"/>
      </w:pPr>
      <w:r>
        <w:rPr>
          <w:rFonts w:ascii="宋体" w:hAnsi="宋体" w:eastAsia="宋体" w:cs="宋体"/>
          <w:color w:val="000"/>
          <w:sz w:val="28"/>
          <w:szCs w:val="28"/>
        </w:rPr>
        <w:t xml:space="preserve">8、纳鑫汽车开立一个一般户；</w:t>
      </w:r>
    </w:p>
    <w:p>
      <w:pPr>
        <w:ind w:left="0" w:right="0" w:firstLine="560"/>
        <w:spacing w:before="450" w:after="450" w:line="312" w:lineRule="auto"/>
      </w:pPr>
      <w:r>
        <w:rPr>
          <w:rFonts w:ascii="宋体" w:hAnsi="宋体" w:eastAsia="宋体" w:cs="宋体"/>
          <w:color w:val="000"/>
          <w:sz w:val="28"/>
          <w:szCs w:val="28"/>
        </w:rPr>
        <w:t xml:space="preserve">9、沙起鑫民生行、光大行销户；</w:t>
      </w:r>
    </w:p>
    <w:p>
      <w:pPr>
        <w:ind w:left="0" w:right="0" w:firstLine="560"/>
        <w:spacing w:before="450" w:after="450" w:line="312" w:lineRule="auto"/>
      </w:pPr>
      <w:r>
        <w:rPr>
          <w:rFonts w:ascii="宋体" w:hAnsi="宋体" w:eastAsia="宋体" w:cs="宋体"/>
          <w:color w:val="000"/>
          <w:sz w:val="28"/>
          <w:szCs w:val="28"/>
        </w:rPr>
        <w:t xml:space="preserve">10、发放员工2月工资。</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1、事务所出具审计报告（集团、投资管理公司、网）；</w:t>
      </w:r>
    </w:p>
    <w:p>
      <w:pPr>
        <w:ind w:left="0" w:right="0" w:firstLine="560"/>
        <w:spacing w:before="450" w:after="450" w:line="312" w:lineRule="auto"/>
      </w:pPr>
      <w:r>
        <w:rPr>
          <w:rFonts w:ascii="宋体" w:hAnsi="宋体" w:eastAsia="宋体" w:cs="宋体"/>
          <w:color w:val="000"/>
          <w:sz w:val="28"/>
          <w:szCs w:val="28"/>
        </w:rPr>
        <w:t xml:space="preserve">2、区域会计工作流程培训PPT；</w:t>
      </w:r>
    </w:p>
    <w:p>
      <w:pPr>
        <w:ind w:left="0" w:right="0" w:firstLine="560"/>
        <w:spacing w:before="450" w:after="450" w:line="312" w:lineRule="auto"/>
      </w:pPr>
      <w:r>
        <w:rPr>
          <w:rFonts w:ascii="宋体" w:hAnsi="宋体" w:eastAsia="宋体" w:cs="宋体"/>
          <w:color w:val="000"/>
          <w:sz w:val="28"/>
          <w:szCs w:val="28"/>
        </w:rPr>
        <w:t xml:space="preserve">3、梳理税务组各岗位职责；</w:t>
      </w:r>
    </w:p>
    <w:p>
      <w:pPr>
        <w:ind w:left="0" w:right="0" w:firstLine="560"/>
        <w:spacing w:before="450" w:after="450" w:line="312" w:lineRule="auto"/>
      </w:pPr>
      <w:r>
        <w:rPr>
          <w:rFonts w:ascii="宋体" w:hAnsi="宋体" w:eastAsia="宋体" w:cs="宋体"/>
          <w:color w:val="000"/>
          <w:sz w:val="28"/>
          <w:szCs w:val="28"/>
        </w:rPr>
        <w:t xml:space="preserve">4、配合领导完成尽职调查等相关其他事宜。</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1、出具资产管理流程优化方案。</w:t>
      </w:r>
    </w:p>
    <w:p>
      <w:pPr>
        <w:ind w:left="0" w:right="0" w:firstLine="560"/>
        <w:spacing w:before="450" w:after="450" w:line="312" w:lineRule="auto"/>
      </w:pPr>
      <w:r>
        <w:rPr>
          <w:rFonts w:ascii="宋体" w:hAnsi="宋体" w:eastAsia="宋体" w:cs="宋体"/>
          <w:color w:val="000"/>
          <w:sz w:val="28"/>
          <w:szCs w:val="28"/>
        </w:rPr>
        <w:t xml:space="preserve">五、财务管理（含风险管理）</w:t>
      </w:r>
    </w:p>
    <w:p>
      <w:pPr>
        <w:ind w:left="0" w:right="0" w:firstLine="560"/>
        <w:spacing w:before="450" w:after="450" w:line="312" w:lineRule="auto"/>
      </w:pPr>
      <w:r>
        <w:rPr>
          <w:rFonts w:ascii="宋体" w:hAnsi="宋体" w:eastAsia="宋体" w:cs="宋体"/>
          <w:color w:val="000"/>
          <w:sz w:val="28"/>
          <w:szCs w:val="28"/>
        </w:rPr>
        <w:t xml:space="preserve">1、督办员工岗位职责梳理上报；</w:t>
      </w:r>
    </w:p>
    <w:p>
      <w:pPr>
        <w:ind w:left="0" w:right="0" w:firstLine="560"/>
        <w:spacing w:before="450" w:after="450" w:line="312" w:lineRule="auto"/>
      </w:pPr>
      <w:r>
        <w:rPr>
          <w:rFonts w:ascii="宋体" w:hAnsi="宋体" w:eastAsia="宋体" w:cs="宋体"/>
          <w:color w:val="000"/>
          <w:sz w:val="28"/>
          <w:szCs w:val="28"/>
        </w:rPr>
        <w:t xml:space="preserve">2、督办已分配各模块PPT上报（含预算指标培训课件、会计核算流程培训课件、业务流程培训课件、区域会计工作流程培训课件）；</w:t>
      </w:r>
    </w:p>
    <w:p>
      <w:pPr>
        <w:ind w:left="0" w:right="0" w:firstLine="560"/>
        <w:spacing w:before="450" w:after="450" w:line="312" w:lineRule="auto"/>
      </w:pPr>
      <w:r>
        <w:rPr>
          <w:rFonts w:ascii="宋体" w:hAnsi="宋体" w:eastAsia="宋体" w:cs="宋体"/>
          <w:color w:val="000"/>
          <w:sz w:val="28"/>
          <w:szCs w:val="28"/>
        </w:rPr>
        <w:t xml:space="preserve">3、督办月度工作报告及会议制度完成；</w:t>
      </w:r>
    </w:p>
    <w:p>
      <w:pPr>
        <w:ind w:left="0" w:right="0" w:firstLine="560"/>
        <w:spacing w:before="450" w:after="450" w:line="312" w:lineRule="auto"/>
      </w:pPr>
      <w:r>
        <w:rPr>
          <w:rFonts w:ascii="宋体" w:hAnsi="宋体" w:eastAsia="宋体" w:cs="宋体"/>
          <w:color w:val="000"/>
          <w:sz w:val="28"/>
          <w:szCs w:val="28"/>
        </w:rPr>
        <w:t xml:space="preserve">4、落实财务分析各模块具体分配；</w:t>
      </w:r>
    </w:p>
    <w:p>
      <w:pPr>
        <w:ind w:left="0" w:right="0" w:firstLine="560"/>
        <w:spacing w:before="450" w:after="450" w:line="312" w:lineRule="auto"/>
      </w:pPr>
      <w:r>
        <w:rPr>
          <w:rFonts w:ascii="宋体" w:hAnsi="宋体" w:eastAsia="宋体" w:cs="宋体"/>
          <w:color w:val="000"/>
          <w:sz w:val="28"/>
          <w:szCs w:val="28"/>
        </w:rPr>
        <w:t xml:space="preserve">5、跟踪互联网公司资产部提成方案；</w:t>
      </w:r>
    </w:p>
    <w:p>
      <w:pPr>
        <w:ind w:left="0" w:right="0" w:firstLine="560"/>
        <w:spacing w:before="450" w:after="450" w:line="312" w:lineRule="auto"/>
      </w:pPr>
      <w:r>
        <w:rPr>
          <w:rFonts w:ascii="宋体" w:hAnsi="宋体" w:eastAsia="宋体" w:cs="宋体"/>
          <w:color w:val="000"/>
          <w:sz w:val="28"/>
          <w:szCs w:val="28"/>
        </w:rPr>
        <w:t xml:space="preserve">6、了解会计核算模块具体工作业务；</w:t>
      </w:r>
    </w:p>
    <w:p>
      <w:pPr>
        <w:ind w:left="0" w:right="0" w:firstLine="560"/>
        <w:spacing w:before="450" w:after="450" w:line="312" w:lineRule="auto"/>
      </w:pPr>
      <w:r>
        <w:rPr>
          <w:rFonts w:ascii="宋体" w:hAnsi="宋体" w:eastAsia="宋体" w:cs="宋体"/>
          <w:color w:val="000"/>
          <w:sz w:val="28"/>
          <w:szCs w:val="28"/>
        </w:rPr>
        <w:t xml:space="preserve">7、根据财务制度各模块情况，针对各个业务模块操作流程进行深入了解，梳理制度框架;</w:t>
      </w:r>
    </w:p>
    <w:p>
      <w:pPr>
        <w:ind w:left="0" w:right="0" w:firstLine="560"/>
        <w:spacing w:before="450" w:after="450" w:line="312" w:lineRule="auto"/>
      </w:pPr>
      <w:r>
        <w:rPr>
          <w:rFonts w:ascii="宋体" w:hAnsi="宋体" w:eastAsia="宋体" w:cs="宋体"/>
          <w:color w:val="000"/>
          <w:sz w:val="28"/>
          <w:szCs w:val="28"/>
        </w:rPr>
        <w:t xml:space="preserve">8、领导交代的其他事项。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2025-01-30T15:49:10+08:00</dcterms:created>
  <dcterms:modified xsi:type="dcterms:W3CDTF">2025-01-30T15:49:10+08:00</dcterms:modified>
</cp:coreProperties>
</file>

<file path=docProps/custom.xml><?xml version="1.0" encoding="utf-8"?>
<Properties xmlns="http://schemas.openxmlformats.org/officeDocument/2006/custom-properties" xmlns:vt="http://schemas.openxmlformats.org/officeDocument/2006/docPropsVTypes"/>
</file>