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成教系统培训学习总结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成教系统培训学习总结这次成校教师培训，给我提供了一个再学习、再提高的平台。虽然培训时间短，但培训内容丰富，形式多样，尤其是几位专家深刻独到、旁征博引、通俗易懂、生动有趣的讲座更是深深地打动了我。虽然我不能做到照单全收，但他们先进的教育理念、...</w:t>
      </w:r>
    </w:p>
    <w:p>
      <w:pPr>
        <w:ind w:left="0" w:right="0" w:firstLine="560"/>
        <w:spacing w:before="450" w:after="450" w:line="312" w:lineRule="auto"/>
      </w:pPr>
      <w:r>
        <w:rPr>
          <w:rFonts w:ascii="宋体" w:hAnsi="宋体" w:eastAsia="宋体" w:cs="宋体"/>
          <w:color w:val="000"/>
          <w:sz w:val="28"/>
          <w:szCs w:val="28"/>
        </w:rPr>
        <w:t xml:space="preserve">成教系统培训学习总结</w:t>
      </w:r>
    </w:p>
    <w:p>
      <w:pPr>
        <w:ind w:left="0" w:right="0" w:firstLine="560"/>
        <w:spacing w:before="450" w:after="450" w:line="312" w:lineRule="auto"/>
      </w:pPr>
      <w:r>
        <w:rPr>
          <w:rFonts w:ascii="宋体" w:hAnsi="宋体" w:eastAsia="宋体" w:cs="宋体"/>
          <w:color w:val="000"/>
          <w:sz w:val="28"/>
          <w:szCs w:val="28"/>
        </w:rPr>
        <w:t xml:space="preserve">这次成校教师培训，给我提供了一个再学习、再提高的平台。虽然培训时间短，但培训内容丰富，形式多样，尤其是几位专家深刻独到、旁征博引、通俗易懂、生动有趣的讲座更是深深地打动了我。虽然我不能做到照单全收，但他们先进的教育理念、独到的教学思想、全新的管理体制，对我今后的教育教学工作无不起着引领和导向作用。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必须更新观念，加强自身学习。随着知识经济时代的到来，信息技术在教育领域广泛运用，“教书匠”式的教师已经不适应时代的需要了，成校教师必须具有现代教育观念，并将其运用于教育工作实践，不断思考、摸索，朝着教育家的方向努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级各类学校、各学科的教学。正如宁波江北社区教育学院冯院长所说：网络学习也是各年龄层学员最乐于接受的学习模式。传统的“以教师为中心，靠二支粉笔一张嘴”的教学模式，已不能适应新形式下的社区教育、老年教育……我们应该与时俱进，适应时代的发展，做好自己的角色定位，学习充分利用网络环境，激发学员的求知欲，提高培训的实效性。</w:t>
      </w:r>
    </w:p>
    <w:p>
      <w:pPr>
        <w:ind w:left="0" w:right="0" w:firstLine="560"/>
        <w:spacing w:before="450" w:after="450" w:line="312" w:lineRule="auto"/>
      </w:pPr>
      <w:r>
        <w:rPr>
          <w:rFonts w:ascii="宋体" w:hAnsi="宋体" w:eastAsia="宋体" w:cs="宋体"/>
          <w:color w:val="000"/>
          <w:sz w:val="28"/>
          <w:szCs w:val="28"/>
        </w:rPr>
        <w:t xml:space="preserve">二、通过培训，让我能以更宽阔的视野去看待我们的成教工作。作为一名成校教师，我们不能着眼于现状，而应该放眼于未来。虽然我们成人学校人员配备严重不足、硬件建设投入不足、教育资源匮乏、师资队伍参差不齐，但我相信随着成校教育体制的健全、教育资源的整合以及教师队伍建设，我们成人教育的“春天”真的已经到了。</w:t>
      </w:r>
    </w:p>
    <w:p>
      <w:pPr>
        <w:ind w:left="0" w:right="0" w:firstLine="560"/>
        <w:spacing w:before="450" w:after="450" w:line="312" w:lineRule="auto"/>
      </w:pPr>
      <w:r>
        <w:rPr>
          <w:rFonts w:ascii="宋体" w:hAnsi="宋体" w:eastAsia="宋体" w:cs="宋体"/>
          <w:color w:val="000"/>
          <w:sz w:val="28"/>
          <w:szCs w:val="28"/>
        </w:rPr>
        <w:t xml:space="preserve">因此我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三、通过培训，让我深刻地认识到要生存，必须要创新。培训思路要创新，培训内容要创新，培训模式要创新，只有创新才能改变传统、被动、消极的现状。因此，可以借鉴宁波、萧山等优秀社区学院的培训经验，结合我们学校实际情况，积极投身到改革创新的大潮中去。就我们柯桥成教中心而言，除了农村实用人才培训、双证制、预备劳动力、社区居民培训等常规的培训项目外，可以增设青少年的艺术培训、外来职工的就业培训等，只有开拓出更多更新更实用的培训项目才能创造出我们柯桥成教中心的特色，才能更好地为城区的经济和社会发展服务。</w:t>
      </w:r>
    </w:p>
    <w:p>
      <w:pPr>
        <w:ind w:left="0" w:right="0" w:firstLine="560"/>
        <w:spacing w:before="450" w:after="450" w:line="312" w:lineRule="auto"/>
      </w:pPr>
      <w:r>
        <w:rPr>
          <w:rFonts w:ascii="宋体" w:hAnsi="宋体" w:eastAsia="宋体" w:cs="宋体"/>
          <w:color w:val="000"/>
          <w:sz w:val="28"/>
          <w:szCs w:val="28"/>
        </w:rPr>
        <w:t xml:space="preserve">他山之石，可以攻玉，在今后的日子里，我将不断地学习理论知识，用理论指导教育教学实践，让培训的硕果在成教事业的发展中大放光彩。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