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初三语文学科优秀教学总结</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三语文学科优秀教学总结5篇工作总结是以年终总结、半年总结和季度总结最为常见和多用。就其内容而言，工作总结就是把一个时间段的工作进行一次全面系统的总检查。下面是小编给大家带来的初三语文学科优秀教学总结，希望大家能够喜欢!初三语文学科优秀教学...</w:t>
      </w:r>
    </w:p>
    <w:p>
      <w:pPr>
        <w:ind w:left="0" w:right="0" w:firstLine="560"/>
        <w:spacing w:before="450" w:after="450" w:line="312" w:lineRule="auto"/>
      </w:pPr>
      <w:r>
        <w:rPr>
          <w:rFonts w:ascii="宋体" w:hAnsi="宋体" w:eastAsia="宋体" w:cs="宋体"/>
          <w:color w:val="000"/>
          <w:sz w:val="28"/>
          <w:szCs w:val="28"/>
        </w:rPr>
        <w:t xml:space="preserve">初三语文学科优秀教学总结5篇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三语文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初三语文学科优秀教学总结篇2</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寒风呼啸，白雪皑皑。随着新年的气息，__—__学年度的第一个学期又将结束，在这辞旧迎新之际我将本期我所担任的三(1)班、三(4)班的语文教学工作作一个小结。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一、本期教学工作回顾</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宋体" w:hAnsi="宋体" w:eastAsia="宋体" w:cs="宋体"/>
          <w:color w:val="000"/>
          <w:sz w:val="28"/>
          <w:szCs w:val="28"/>
        </w:rPr>
        <w:t xml:space="preserve">如何解决以上问题是下学期教学值得探究的重点。</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初三语文学科优秀教学总结篇3</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初三语文学科优秀教学总结篇4</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初三语文学科优秀教学总结篇5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