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建筑工程年度工作总结示例（202_字）</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需要的工程。以下是整理的相关资料，希望...</w:t>
      </w:r>
    </w:p>
    <w:p>
      <w:pPr>
        <w:ind w:left="0" w:right="0" w:firstLine="560"/>
        <w:spacing w:before="450" w:after="450" w:line="312" w:lineRule="auto"/>
      </w:pPr>
      <w:r>
        <w:rPr>
          <w:rFonts w:ascii="宋体" w:hAnsi="宋体" w:eastAsia="宋体" w:cs="宋体"/>
          <w:color w:val="000"/>
          <w:sz w:val="28"/>
          <w:szCs w:val="28"/>
        </w:rPr>
        <w:t xml:space="preserve">建筑工程，指通过对各类房屋建筑及其附属设施的建造和与其配套的线路、管道、设备的安装活动所形成的工程实体。其中“房屋建筑”指有顶盖、梁柱、墙壁、基础以及能够形成内部空间，满足人们生产、居住、学习、公共活动需要的工程。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　　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　　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　　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　　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　　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　　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(一)完善管理体制</w:t>
      </w:r>
    </w:p>
    <w:p>
      <w:pPr>
        <w:ind w:left="0" w:right="0" w:firstLine="560"/>
        <w:spacing w:before="450" w:after="450" w:line="312" w:lineRule="auto"/>
      </w:pPr>
      <w:r>
        <w:rPr>
          <w:rFonts w:ascii="宋体" w:hAnsi="宋体" w:eastAsia="宋体" w:cs="宋体"/>
          <w:color w:val="000"/>
          <w:sz w:val="28"/>
          <w:szCs w:val="28"/>
        </w:rPr>
        <w:t xml:space="preserve">　　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　　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　　(二)健全政策制度</w:t>
      </w:r>
    </w:p>
    <w:p>
      <w:pPr>
        <w:ind w:left="0" w:right="0" w:firstLine="560"/>
        <w:spacing w:before="450" w:after="450" w:line="312" w:lineRule="auto"/>
      </w:pPr>
      <w:r>
        <w:rPr>
          <w:rFonts w:ascii="宋体" w:hAnsi="宋体" w:eastAsia="宋体" w:cs="宋体"/>
          <w:color w:val="000"/>
          <w:sz w:val="28"/>
          <w:szCs w:val="28"/>
        </w:rPr>
        <w:t xml:space="preserve">　　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　　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　　(三)加强宣教引导</w:t>
      </w:r>
    </w:p>
    <w:p>
      <w:pPr>
        <w:ind w:left="0" w:right="0" w:firstLine="560"/>
        <w:spacing w:before="450" w:after="450" w:line="312" w:lineRule="auto"/>
      </w:pPr>
      <w:r>
        <w:rPr>
          <w:rFonts w:ascii="宋体" w:hAnsi="宋体" w:eastAsia="宋体" w:cs="宋体"/>
          <w:color w:val="000"/>
          <w:sz w:val="28"/>
          <w:szCs w:val="28"/>
        </w:rPr>
        <w:t xml:space="preserve">　　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　　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　　(四)强化监督管理</w:t>
      </w:r>
    </w:p>
    <w:p>
      <w:pPr>
        <w:ind w:left="0" w:right="0" w:firstLine="560"/>
        <w:spacing w:before="450" w:after="450" w:line="312" w:lineRule="auto"/>
      </w:pPr>
      <w:r>
        <w:rPr>
          <w:rFonts w:ascii="宋体" w:hAnsi="宋体" w:eastAsia="宋体" w:cs="宋体"/>
          <w:color w:val="000"/>
          <w:sz w:val="28"/>
          <w:szCs w:val="28"/>
        </w:rPr>
        <w:t xml:space="preserve">　　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　　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　　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　　10.完成民用建筑能耗统计任务。切实做好民用建筑能耗统计工作，完成住房和城乡建设部民用建筑能耗统计任务，深度挖掘建筑节能数据信息，为既有建筑节能改造提供数据支撑。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　　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　　(五)强化技术支撑</w:t>
      </w:r>
    </w:p>
    <w:p>
      <w:pPr>
        <w:ind w:left="0" w:right="0" w:firstLine="560"/>
        <w:spacing w:before="450" w:after="450" w:line="312" w:lineRule="auto"/>
      </w:pPr>
      <w:r>
        <w:rPr>
          <w:rFonts w:ascii="宋体" w:hAnsi="宋体" w:eastAsia="宋体" w:cs="宋体"/>
          <w:color w:val="000"/>
          <w:sz w:val="28"/>
          <w:szCs w:val="28"/>
        </w:rPr>
        <w:t xml:space="preserve">　　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　　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　　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　　(六)加强项目管理</w:t>
      </w:r>
    </w:p>
    <w:p>
      <w:pPr>
        <w:ind w:left="0" w:right="0" w:firstLine="560"/>
        <w:spacing w:before="450" w:after="450" w:line="312" w:lineRule="auto"/>
      </w:pPr>
      <w:r>
        <w:rPr>
          <w:rFonts w:ascii="宋体" w:hAnsi="宋体" w:eastAsia="宋体" w:cs="宋体"/>
          <w:color w:val="000"/>
          <w:sz w:val="28"/>
          <w:szCs w:val="28"/>
        </w:rPr>
        <w:t xml:space="preserve">　　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　　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202_年到期的项目组织验收。</w:t>
      </w:r>
    </w:p>
    <w:p>
      <w:pPr>
        <w:ind w:left="0" w:right="0" w:firstLine="560"/>
        <w:spacing w:before="450" w:after="450" w:line="312" w:lineRule="auto"/>
      </w:pPr>
      <w:r>
        <w:rPr>
          <w:rFonts w:ascii="宋体" w:hAnsi="宋体" w:eastAsia="宋体" w:cs="宋体"/>
          <w:color w:val="000"/>
          <w:sz w:val="28"/>
          <w:szCs w:val="28"/>
        </w:rPr>
        <w:t xml:space="preserve">　　17.加强项目资金保障。重点做好财政专项资金预算绩效管理，委托有关单位进行资金绩效评价，确保资金安全、高效使用。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2025-04-28T01:17:22+08:00</dcterms:created>
  <dcterms:modified xsi:type="dcterms:W3CDTF">2025-04-28T01:17:22+08:00</dcterms:modified>
</cp:coreProperties>
</file>

<file path=docProps/custom.xml><?xml version="1.0" encoding="utf-8"?>
<Properties xmlns="http://schemas.openxmlformats.org/officeDocument/2006/custom-properties" xmlns:vt="http://schemas.openxmlformats.org/officeDocument/2006/docPropsVTypes"/>
</file>