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行政工作总结集合3篇</w:t>
      </w:r>
      <w:bookmarkEnd w:id="1"/>
    </w:p>
    <w:p>
      <w:pPr>
        <w:jc w:val="center"/>
        <w:spacing w:before="0" w:after="450"/>
      </w:pPr>
      <w:r>
        <w:rPr>
          <w:rFonts w:ascii="Arial" w:hAnsi="Arial" w:eastAsia="Arial" w:cs="Arial"/>
          <w:color w:val="999999"/>
          <w:sz w:val="20"/>
          <w:szCs w:val="20"/>
        </w:rPr>
        <w:t xml:space="preserve">来源：网络  作者：悠然自得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以下是为大家整理的关于行政工作总结的文章3篇 ,欢迎品鉴！行政工作总结篇1　　经过一年来的摸索，我逐渐熟悉并适应了自己的工作岗位，逐渐形成了自己对行政部行政工作的一些认识和看法。作为酒店六部一...</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以下是为大家整理的关于行政工作总结的文章3篇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行政工作总结篇1</w:t>
      </w:r>
    </w:p>
    <w:p>
      <w:pPr>
        <w:ind w:left="0" w:right="0" w:firstLine="560"/>
        <w:spacing w:before="450" w:after="450" w:line="312" w:lineRule="auto"/>
      </w:pPr>
      <w:r>
        <w:rPr>
          <w:rFonts w:ascii="宋体" w:hAnsi="宋体" w:eastAsia="宋体" w:cs="宋体"/>
          <w:color w:val="000"/>
          <w:sz w:val="28"/>
          <w:szCs w:val="28"/>
        </w:rPr>
        <w:t xml:space="preserve">　　经过一年来的摸索，我逐渐熟悉并适应了自己的工作岗位，逐渐形成了自己对行政部行政工作的一些认识和看法。作为酒店六部一室中唯一的非业务类部门，行政部在酒店中起着沟通上下、协调左右、联系各方、照应内外的作用。行政部是一个单位里工作最杂、最繁琐、和领导最近、和员工利益关系最密切的部门，因此，其运行情况直接影响着酒店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　　一、努力做好行政管理工作</w:t>
      </w:r>
    </w:p>
    <w:p>
      <w:pPr>
        <w:ind w:left="0" w:right="0" w:firstLine="560"/>
        <w:spacing w:before="450" w:after="450" w:line="312" w:lineRule="auto"/>
      </w:pPr>
      <w:r>
        <w:rPr>
          <w:rFonts w:ascii="宋体" w:hAnsi="宋体" w:eastAsia="宋体" w:cs="宋体"/>
          <w:color w:val="000"/>
          <w:sz w:val="28"/>
          <w:szCs w:val="28"/>
        </w:rPr>
        <w:t xml:space="preserve">　　为加强酒店管理，工作以来，制定并下发了《车辆管理制度》、《驾驶员安全协议书》、《食堂用餐管理规定》等多项规章制度，切实通过落实各项制度，规范了工作程序。协助酒店领导组织酒店开工仪式的各项筹备工作。酒店开工仪式有着重要意义，它不仅标志着酒店各项工程的全面动工，更象征酒店发展的新起点，新机遇、新挑战。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&gt;　　二、维护工作</w:t>
      </w:r>
    </w:p>
    <w:p>
      <w:pPr>
        <w:ind w:left="0" w:right="0" w:firstLine="560"/>
        <w:spacing w:before="450" w:after="450" w:line="312" w:lineRule="auto"/>
      </w:pPr>
      <w:r>
        <w:rPr>
          <w:rFonts w:ascii="宋体" w:hAnsi="宋体" w:eastAsia="宋体" w:cs="宋体"/>
          <w:color w:val="000"/>
          <w:sz w:val="28"/>
          <w:szCs w:val="28"/>
        </w:rPr>
        <w:t xml:space="preserve">　　对打印机、复印机、传真机、计算机及网络等办公设备的保养与维护。酒店建立几月来，各种设备不断增加，维护难度也随之增加。为避免因设备问题影响正常工作，我坚决做到小问题即刻解决，大问题积极联系厂家或经销商进行维修，在最短时间内确保员工使用不受影响办公易耗品的保障。酒店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&gt;　　三、车辆管理</w:t>
      </w:r>
    </w:p>
    <w:p>
      <w:pPr>
        <w:ind w:left="0" w:right="0" w:firstLine="560"/>
        <w:spacing w:before="450" w:after="450" w:line="312" w:lineRule="auto"/>
      </w:pPr>
      <w:r>
        <w:rPr>
          <w:rFonts w:ascii="宋体" w:hAnsi="宋体" w:eastAsia="宋体" w:cs="宋体"/>
          <w:color w:val="000"/>
          <w:sz w:val="28"/>
          <w:szCs w:val="28"/>
        </w:rPr>
        <w:t xml:space="preserve">　　加强车辆管理，保障行车安全。按照酒店《车辆管理制度》的要求，厉行节约、严格把关、统一调度，认真做好车辆用油、行车登记等日常工作，确保酒店公务用车及时、快捷、安全。酒店用车统一指定维修及保养地点，坚持事前申报，保障了酒店公务用车能够得到及时维修和保养。</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行政工作总结篇2</w:t>
      </w:r>
    </w:p>
    <w:p>
      <w:pPr>
        <w:ind w:left="0" w:right="0" w:firstLine="560"/>
        <w:spacing w:before="450" w:after="450" w:line="312" w:lineRule="auto"/>
      </w:pPr>
      <w:r>
        <w:rPr>
          <w:rFonts w:ascii="宋体" w:hAnsi="宋体" w:eastAsia="宋体" w:cs="宋体"/>
          <w:color w:val="000"/>
          <w:sz w:val="28"/>
          <w:szCs w:val="28"/>
        </w:rPr>
        <w:t xml:space="preserve">　　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　　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行政工作总结篇3</w:t>
      </w:r>
    </w:p>
    <w:p>
      <w:pPr>
        <w:ind w:left="0" w:right="0" w:firstLine="560"/>
        <w:spacing w:before="450" w:after="450" w:line="312" w:lineRule="auto"/>
      </w:pPr>
      <w:r>
        <w:rPr>
          <w:rFonts w:ascii="宋体" w:hAnsi="宋体" w:eastAsia="宋体" w:cs="宋体"/>
          <w:color w:val="000"/>
          <w:sz w:val="28"/>
          <w:szCs w:val="28"/>
        </w:rPr>
        <w:t xml:space="preserve">　　在过去的20**年，**县农业行政执法大队为了进一步提高执法效率，加大执法力度，巩固和发展执法成果，完善执法程序，配备执法装备，建立关系协调、组织严密、运行有力的农业执法队伍，建设**平安农业，维护农民利益，促进农业经济发展，增加农民收入，推进全县农业依法行政，依法实现农业根本实现，按照上级部门的要求，该大队严格规范化建设，更好地完成全年度的工作任务，为全县严厉打击假冒伪劣商品，保护农业环境，保护农业环境，保护农业环境，保护农业环境，确保农业集体利益。</w:t>
      </w:r>
    </w:p>
    <w:p>
      <w:pPr>
        <w:ind w:left="0" w:right="0" w:firstLine="560"/>
        <w:spacing w:before="450" w:after="450" w:line="312" w:lineRule="auto"/>
      </w:pPr>
      <w:r>
        <w:rPr>
          <w:rFonts w:ascii="宋体" w:hAnsi="宋体" w:eastAsia="宋体" w:cs="宋体"/>
          <w:color w:val="000"/>
          <w:sz w:val="28"/>
          <w:szCs w:val="28"/>
        </w:rPr>
        <w:t xml:space="preserve">　　加强领导力，建立健全的执法体系。</w:t>
      </w:r>
    </w:p>
    <w:p>
      <w:pPr>
        <w:ind w:left="0" w:right="0" w:firstLine="560"/>
        <w:spacing w:before="450" w:after="450" w:line="312" w:lineRule="auto"/>
      </w:pPr>
      <w:r>
        <w:rPr>
          <w:rFonts w:ascii="宋体" w:hAnsi="宋体" w:eastAsia="宋体" w:cs="宋体"/>
          <w:color w:val="000"/>
          <w:sz w:val="28"/>
          <w:szCs w:val="28"/>
        </w:rPr>
        <w:t xml:space="preserve">　　农业行政执法是一项全新工作，涉及到农业部门职能转变和内部利益调整。**县农业局党委从年初开始将农业行政执法工作放在突出位置，列入重要议事日程，加强领导，党委领导人自己抓住，管理领导人具体抓住，该生产大队人员、编制、经费立即执行，去年7月正式成立。生产大队成立后，一方面严格按照上司有关通知的规定，积极向县财政部门取得正常工作经费和事务费补助的特别经费，另一方面，要求主管部门统一安排、解决经费、车辆、人员使用等问题。目前，全队共有16名专职执法人员，还配备了电脑、传真机、打印机、摄像机、复印机、扫描仪等办公设备，增设了听证室、档案室，形成了有领导、有机构、有团队的执法体系，使该团队合法化、人员专业化、手段现代化。</w:t>
      </w:r>
    </w:p>
    <w:p>
      <w:pPr>
        <w:ind w:left="0" w:right="0" w:firstLine="560"/>
        <w:spacing w:before="450" w:after="450" w:line="312" w:lineRule="auto"/>
      </w:pPr>
      <w:r>
        <w:rPr>
          <w:rFonts w:ascii="宋体" w:hAnsi="宋体" w:eastAsia="宋体" w:cs="宋体"/>
          <w:color w:val="000"/>
          <w:sz w:val="28"/>
          <w:szCs w:val="28"/>
        </w:rPr>
        <w:t xml:space="preserve">　　加强训练，充分提高执法能力。</w:t>
      </w:r>
    </w:p>
    <w:p>
      <w:pPr>
        <w:ind w:left="0" w:right="0" w:firstLine="560"/>
        <w:spacing w:before="450" w:after="450" w:line="312" w:lineRule="auto"/>
      </w:pPr>
      <w:r>
        <w:rPr>
          <w:rFonts w:ascii="宋体" w:hAnsi="宋体" w:eastAsia="宋体" w:cs="宋体"/>
          <w:color w:val="000"/>
          <w:sz w:val="28"/>
          <w:szCs w:val="28"/>
        </w:rPr>
        <w:t xml:space="preserve">　　农业行政执法工作专业性和政策性强，涉及依法管理、依法行政等多个问题，需要思想观念转变、工作态度端正、政治业务和法律学习强化、业务素质提高的严格执法队伍。因此，该生产大队对思想风格、工作风格进行了4次教育，明确提出了文明执法、优质服务的口号。同时，该大队从提高执法人员的业务素质和执法技能着手，制定详细的学习计划，每月集中全队人员学习2次以上，每次至少半天。不仅如此，大队还结合本队实际进行了执法训练。据不完全统计，20**年全年组织涉及行政许可训练、土地承包法知识训练、道路交通法知识训练、执法实务训练的训练班有4期。通过训练，为提高执法能力奠定了良好的基础，使许多执法人员真正理解执法，制化方案，程序执法。</w:t>
      </w:r>
    </w:p>
    <w:p>
      <w:pPr>
        <w:ind w:left="0" w:right="0" w:firstLine="560"/>
        <w:spacing w:before="450" w:after="450" w:line="312" w:lineRule="auto"/>
      </w:pPr>
      <w:r>
        <w:rPr>
          <w:rFonts w:ascii="宋体" w:hAnsi="宋体" w:eastAsia="宋体" w:cs="宋体"/>
          <w:color w:val="000"/>
          <w:sz w:val="28"/>
          <w:szCs w:val="28"/>
        </w:rPr>
        <w:t xml:space="preserve">　　加大宣传，增强大众的法律意识。</w:t>
      </w:r>
    </w:p>
    <w:p>
      <w:pPr>
        <w:ind w:left="0" w:right="0" w:firstLine="560"/>
        <w:spacing w:before="450" w:after="450" w:line="312" w:lineRule="auto"/>
      </w:pPr>
      <w:r>
        <w:rPr>
          <w:rFonts w:ascii="宋体" w:hAnsi="宋体" w:eastAsia="宋体" w:cs="宋体"/>
          <w:color w:val="000"/>
          <w:sz w:val="28"/>
          <w:szCs w:val="28"/>
        </w:rPr>
        <w:t xml:space="preserve">　　大众的理解和参与是依法治疗农业的基础。一年来，该生产大队利用多种宣传形式，创造舆论，不断提高全县农民朋友依法治疗农业\'法制观念。在宣传工作中，他们面向上司、面向大众、面向农资企业，形成了全方位的宣传结构。面向上级，不仅向分管领导宣传，还向省市上级执法部门宣传。面向大众，利用广播、电视、报纸、网络等多种形式进行宣传，其中电视新闻12次，电视栏公告96323通报投诉电话6次，信息原稿22篇，公开宣传资料560馀份，制作黑板报纸16张。面向农资企业，积极开展农资经营者法制训练。全年举办三期农资管理法规和农资安全使用培训班，160多家农资生产、经营机构派遣员参加。通过一年的宣传，大众依法治疗农自觉性明显提高。</w:t>
      </w:r>
    </w:p>
    <w:p>
      <w:pPr>
        <w:ind w:left="0" w:right="0" w:firstLine="560"/>
        <w:spacing w:before="450" w:after="450" w:line="312" w:lineRule="auto"/>
      </w:pPr>
      <w:r>
        <w:rPr>
          <w:rFonts w:ascii="宋体" w:hAnsi="宋体" w:eastAsia="宋体" w:cs="宋体"/>
          <w:color w:val="000"/>
          <w:sz w:val="28"/>
          <w:szCs w:val="28"/>
        </w:rPr>
        <w:t xml:space="preserve">　　完善制度，规范执行监管执法。</w:t>
      </w:r>
    </w:p>
    <w:p>
      <w:pPr>
        <w:ind w:left="0" w:right="0" w:firstLine="560"/>
        <w:spacing w:before="450" w:after="450" w:line="312" w:lineRule="auto"/>
      </w:pPr>
      <w:r>
        <w:rPr>
          <w:rFonts w:ascii="宋体" w:hAnsi="宋体" w:eastAsia="宋体" w:cs="宋体"/>
          <w:color w:val="000"/>
          <w:sz w:val="28"/>
          <w:szCs w:val="28"/>
        </w:rPr>
        <w:t xml:space="preserve">　　执法要有依据，制度要健全，执法行为要规范。去年年初，**县农业局开始健全完善农业行政执法相关辅助制度。因此，该局党委专门开展执法站业务中坚讨论修正制度内容，结合**县实际情况，实行省农业厅统一制定的辅助制度。该生产大队成立后，结合生产大队的实际，专门制定了生产大队的工作职能、日常工作制度、人员管理制度、财产管理制度、廉政制度和生产大队的工作流程为主要内容。在此基础上，该大队还专门制定了xxx。为了方便执法人员掌握相关法律知识，该生产大队特别组织人员收集精选出版了书。目前，该生产大队的执法工作实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　　严格执法，深入查处违法案件。</w:t>
      </w:r>
    </w:p>
    <w:p>
      <w:pPr>
        <w:ind w:left="0" w:right="0" w:firstLine="560"/>
        <w:spacing w:before="450" w:after="450" w:line="312" w:lineRule="auto"/>
      </w:pPr>
      <w:r>
        <w:rPr>
          <w:rFonts w:ascii="宋体" w:hAnsi="宋体" w:eastAsia="宋体" w:cs="宋体"/>
          <w:color w:val="000"/>
          <w:sz w:val="28"/>
          <w:szCs w:val="28"/>
        </w:rPr>
        <w:t xml:space="preserve">　　在农业执法事件的调查所，该生产大队通过对农业事件的调查，制作文件，进行监督检查，对违法事件，执法人员严格按照立案-调查-处理-投递-复议-执行的执法手续，正确运用等法律法规，依法进行调查。一年的执法实践，中，该大队意识到要想顺利发展农业行政执法工作，必须采取两项措施。一是敢于执法，敢于制止违法行为，依法工作。二是善于执法。在执法过程中，一定要与相关执法部门加强联系，做好合作。</w:t>
      </w:r>
    </w:p>
    <w:p>
      <w:pPr>
        <w:ind w:left="0" w:right="0" w:firstLine="560"/>
        <w:spacing w:before="450" w:after="450" w:line="312" w:lineRule="auto"/>
      </w:pPr>
      <w:r>
        <w:rPr>
          <w:rFonts w:ascii="宋体" w:hAnsi="宋体" w:eastAsia="宋体" w:cs="宋体"/>
          <w:color w:val="000"/>
          <w:sz w:val="28"/>
          <w:szCs w:val="28"/>
        </w:rPr>
        <w:t xml:space="preserve">　　该生产大队成立以来，检查肥料农药经营者100多家，18家公司50多家卫生杀虫剂，兽药生产销售者84家，全县49家定点销售杀鼠剂农资经营者，县城42家地板经营店检查肥料、农药、种子不合格产品约6000多公斤，不规范非法卫生杀虫剂产品176包，注册证过期农药和肥料各1只800公斤，检查不合格兽药546箱商品价值约12000多元，非法销售</w:t>
      </w:r>
    </w:p>
    <w:p>
      <w:pPr>
        <w:ind w:left="0" w:right="0" w:firstLine="560"/>
        <w:spacing w:before="450" w:after="450" w:line="312" w:lineRule="auto"/>
      </w:pPr>
      <w:r>
        <w:rPr>
          <w:rFonts w:ascii="宋体" w:hAnsi="宋体" w:eastAsia="宋体" w:cs="宋体"/>
          <w:color w:val="000"/>
          <w:sz w:val="28"/>
          <w:szCs w:val="28"/>
        </w:rPr>
        <w:t xml:space="preserve">　　面对20**年新的一年，大队将振奋精神，努力工作，积极推进农业行政规范化建设工作，全面服务*经济社会发展，开启*三农工作的美好明天。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2025-04-04T21:38:39+08:00</dcterms:created>
  <dcterms:modified xsi:type="dcterms:W3CDTF">2025-04-04T21:38:39+08:00</dcterms:modified>
</cp:coreProperties>
</file>

<file path=docProps/custom.xml><?xml version="1.0" encoding="utf-8"?>
<Properties xmlns="http://schemas.openxmlformats.org/officeDocument/2006/custom-properties" xmlns:vt="http://schemas.openxmlformats.org/officeDocument/2006/docPropsVTypes"/>
</file>