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县交通局202_年宣传工作总结</w:t>
      </w:r>
      <w:bookmarkEnd w:id="1"/>
    </w:p>
    <w:p>
      <w:pPr>
        <w:jc w:val="center"/>
        <w:spacing w:before="0" w:after="450"/>
      </w:pPr>
      <w:r>
        <w:rPr>
          <w:rFonts w:ascii="Arial" w:hAnsi="Arial" w:eastAsia="Arial" w:cs="Arial"/>
          <w:color w:val="999999"/>
          <w:sz w:val="20"/>
          <w:szCs w:val="20"/>
        </w:rPr>
        <w:t xml:space="preserve">来源：网络  作者：静默星光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202_年交通局思想政治宣传工作在县委、县政府及县城建工委的领导下以：“***理论”和“三个代表”重要思想为指导，全面贯彻落实科学发展观，解放思想、实事求是、与时俱进，以“弘扬主旋律，让交通面向社会、让社会理解交通，积极为上级领导提供及时、...</w:t>
      </w:r>
    </w:p>
    <w:p>
      <w:pPr>
        <w:ind w:left="0" w:right="0" w:firstLine="560"/>
        <w:spacing w:before="450" w:after="450" w:line="312" w:lineRule="auto"/>
      </w:pPr>
      <w:r>
        <w:rPr>
          <w:rFonts w:ascii="宋体" w:hAnsi="宋体" w:eastAsia="宋体" w:cs="宋体"/>
          <w:color w:val="000"/>
          <w:sz w:val="28"/>
          <w:szCs w:val="28"/>
        </w:rPr>
        <w:t xml:space="preserve">202_年交通局思想政治宣传工作在县委、县政府及县城建工委的领导下以：“***理论”和“三个代表”重要思想为指导，全面贯彻落实科学发展观，解放思想、实事求是、与时俱进，以“弘扬主旋律，让交通面向社会、让社会理解交通，积极为上级领导提供及时、准确、全面的交通信息”为工作重点，坚持“三贴近”原则，深入学习宣传贯彻党的十九届九中全会和县第十二次党代会精神，紧紧围绕迎接宣传贯彻党的***和市第十次党代会，以社会主义核心价值体系建设为根本，大力推进和谐文化建设，加强意识形态工作，经过全系统干部、职工的共同努力，为全面实施生态文明战略，实现某某经济又好又快发展提供智力支持和思想保障。</w:t>
      </w:r>
    </w:p>
    <w:p>
      <w:pPr>
        <w:ind w:left="0" w:right="0" w:firstLine="560"/>
        <w:spacing w:before="450" w:after="450" w:line="312" w:lineRule="auto"/>
      </w:pPr>
      <w:r>
        <w:rPr>
          <w:rFonts w:ascii="宋体" w:hAnsi="宋体" w:eastAsia="宋体" w:cs="宋体"/>
          <w:color w:val="000"/>
          <w:sz w:val="28"/>
          <w:szCs w:val="28"/>
        </w:rPr>
        <w:t xml:space="preserve">一、提高认识，增强做好交通思想政治宣传工作的自觉性 。</w:t>
      </w:r>
    </w:p>
    <w:p>
      <w:pPr>
        <w:ind w:left="0" w:right="0" w:firstLine="560"/>
        <w:spacing w:before="450" w:after="450" w:line="312" w:lineRule="auto"/>
      </w:pPr>
      <w:r>
        <w:rPr>
          <w:rFonts w:ascii="宋体" w:hAnsi="宋体" w:eastAsia="宋体" w:cs="宋体"/>
          <w:color w:val="000"/>
          <w:sz w:val="28"/>
          <w:szCs w:val="28"/>
        </w:rPr>
        <w:t xml:space="preserve">一年来，我县交通系统的各项工作取得了巨大的成就，也面临很多困难和问题，特别是行业发展中的一些矛盾受到了人民群众的普遍关注，需要我们从正面角度全方位进行宣传报道，让社会各界及老百姓了解交通、理解交通，为交通改革发展提供良好的社会舆论环境。为此,我们按照“把握大局、围绕中心、突出重点、服务决策”的原则，高度重视交通思想政治宣传报道, 比较全面、及时、准确地开展信息报送工作，年初制定了宣传工作计划和局领导班子理论学习安排，坚持以党的先进性建设为目标，以党的执政能力建设为主线，以推进基层党建工作创新为动力，以转变作风、提高效率为目的，以提高干部能力为保障，坚持面向实际、面向基层、面向党员干部，落实“九个服务”，进一步加强领导班子和干部、人才、党员队伍建设，切实增强交通思想政治宣传工作的自觉性。</w:t>
      </w:r>
    </w:p>
    <w:p>
      <w:pPr>
        <w:ind w:left="0" w:right="0" w:firstLine="560"/>
        <w:spacing w:before="450" w:after="450" w:line="312" w:lineRule="auto"/>
      </w:pPr>
      <w:r>
        <w:rPr>
          <w:rFonts w:ascii="宋体" w:hAnsi="宋体" w:eastAsia="宋体" w:cs="宋体"/>
          <w:color w:val="000"/>
          <w:sz w:val="28"/>
          <w:szCs w:val="28"/>
        </w:rPr>
        <w:t xml:space="preserve">二、建立交通思想政治宣传的有效运行机制。</w:t>
      </w:r>
    </w:p>
    <w:p>
      <w:pPr>
        <w:ind w:left="0" w:right="0" w:firstLine="560"/>
        <w:spacing w:before="450" w:after="450" w:line="312" w:lineRule="auto"/>
      </w:pPr>
      <w:r>
        <w:rPr>
          <w:rFonts w:ascii="宋体" w:hAnsi="宋体" w:eastAsia="宋体" w:cs="宋体"/>
          <w:color w:val="000"/>
          <w:sz w:val="28"/>
          <w:szCs w:val="28"/>
        </w:rPr>
        <w:t xml:space="preserve">（一）、加强政治理论学习，提高干部、职工的政治素质</w:t>
      </w:r>
    </w:p>
    <w:p>
      <w:pPr>
        <w:ind w:left="0" w:right="0" w:firstLine="560"/>
        <w:spacing w:before="450" w:after="450" w:line="312" w:lineRule="auto"/>
      </w:pPr>
      <w:r>
        <w:rPr>
          <w:rFonts w:ascii="宋体" w:hAnsi="宋体" w:eastAsia="宋体" w:cs="宋体"/>
          <w:color w:val="000"/>
          <w:sz w:val="28"/>
          <w:szCs w:val="28"/>
        </w:rPr>
        <w:t xml:space="preserve">1、扎实推进理论学习，不断增强运用科学理论指导实践的能力和水平。在把学习贯彻***理论和“三个代表”重要思想不断引向深入的基础上，把学习贯彻科学发展观和构建社会主义和谐社会的重大战略思想放在更加突出的位置，以深入学习贯彻党的十九届九中全会和党的的***精神为主线，紧密结合延庆交通工作的实际，通过扎实有效地理论学习和研讨，使全局党员干部深刻领会科学发展观和构建社会主义和谐社会的重大战略思想的重大意义、历史地位、科学内涵，全面理解、准确把握县委关于经济社会发展的指导方针和一系列战略决策，不断增强领导干部贯彻科学发展观的自觉性和坚定性。在认真学习现代经济知识、科技知识、社会管理知识和法律知识中不断提高驾驭市场经济的能力、管理社会的能力、依法办事的能力。</w:t>
      </w:r>
    </w:p>
    <w:p>
      <w:pPr>
        <w:ind w:left="0" w:right="0" w:firstLine="560"/>
        <w:spacing w:before="450" w:after="450" w:line="312" w:lineRule="auto"/>
      </w:pPr>
      <w:r>
        <w:rPr>
          <w:rFonts w:ascii="宋体" w:hAnsi="宋体" w:eastAsia="宋体" w:cs="宋体"/>
          <w:color w:val="000"/>
          <w:sz w:val="28"/>
          <w:szCs w:val="28"/>
        </w:rPr>
        <w:t xml:space="preserve">2、进一步完善了政治理论学习和二级班子中心组理论学习。坚持学习制度，改进学习方式，增强学习效果。努力提高学习质量，增强学习实效，扎实推进党员干部理论学习。</w:t>
      </w:r>
    </w:p>
    <w:p>
      <w:pPr>
        <w:ind w:left="0" w:right="0" w:firstLine="560"/>
        <w:spacing w:before="450" w:after="450" w:line="312" w:lineRule="auto"/>
      </w:pPr>
      <w:r>
        <w:rPr>
          <w:rFonts w:ascii="宋体" w:hAnsi="宋体" w:eastAsia="宋体" w:cs="宋体"/>
          <w:color w:val="000"/>
          <w:sz w:val="28"/>
          <w:szCs w:val="28"/>
        </w:rPr>
        <w:t xml:space="preserve">（1）局政工科每周定期组织全体党员干部进行集中学习，做到学习有内容、有制度、有考勤，每名科级以上干部都能够结合自身工作写一篇不少于xx字的理论学习文章或调研报告。</w:t>
      </w:r>
    </w:p>
    <w:p>
      <w:pPr>
        <w:ind w:left="0" w:right="0" w:firstLine="560"/>
        <w:spacing w:before="450" w:after="450" w:line="312" w:lineRule="auto"/>
      </w:pPr>
      <w:r>
        <w:rPr>
          <w:rFonts w:ascii="宋体" w:hAnsi="宋体" w:eastAsia="宋体" w:cs="宋体"/>
          <w:color w:val="000"/>
          <w:sz w:val="28"/>
          <w:szCs w:val="28"/>
        </w:rPr>
        <w:t xml:space="preserve">（2）党委班子中心组学习由党政一把手负总责、主管书记具体负责，每月至少组织一次集中学习，每个处级干部每年要完成不少于10000字的理论学习笔记，并结合自身工作写一篇不少于3000字的学习心得。</w:t>
      </w:r>
    </w:p>
    <w:p>
      <w:pPr>
        <w:ind w:left="0" w:right="0" w:firstLine="560"/>
        <w:spacing w:before="450" w:after="450" w:line="312" w:lineRule="auto"/>
      </w:pPr>
      <w:r>
        <w:rPr>
          <w:rFonts w:ascii="宋体" w:hAnsi="宋体" w:eastAsia="宋体" w:cs="宋体"/>
          <w:color w:val="000"/>
          <w:sz w:val="28"/>
          <w:szCs w:val="28"/>
        </w:rPr>
        <w:t xml:space="preserve">（二）、坚持正面引导，突出重点落实思想政治宣传。</w:t>
      </w:r>
    </w:p>
    <w:p>
      <w:pPr>
        <w:ind w:left="0" w:right="0" w:firstLine="560"/>
        <w:spacing w:before="450" w:after="450" w:line="312" w:lineRule="auto"/>
      </w:pPr>
      <w:r>
        <w:rPr>
          <w:rFonts w:ascii="宋体" w:hAnsi="宋体" w:eastAsia="宋体" w:cs="宋体"/>
          <w:color w:val="000"/>
          <w:sz w:val="28"/>
          <w:szCs w:val="28"/>
        </w:rPr>
        <w:t xml:space="preserve">1、深入贯彻落实社会主义荣辱观，不断加强全局思想道德建设。组织干部、职工学习实践社会主义荣辱观的要求，把树立社会主义荣辱观贯穿到职工思想道德建设的全过程，融会到社会公德、职业道德和家庭美德教育的各方面，大力倡导爱国、敬业、诚信、友善等道德规范。不断增强干部、职工的良好的党风、政风、社会风气的形成与发展。</w:t>
      </w:r>
    </w:p>
    <w:p>
      <w:pPr>
        <w:ind w:left="0" w:right="0" w:firstLine="560"/>
        <w:spacing w:before="450" w:after="450" w:line="312" w:lineRule="auto"/>
      </w:pPr>
      <w:r>
        <w:rPr>
          <w:rFonts w:ascii="宋体" w:hAnsi="宋体" w:eastAsia="宋体" w:cs="宋体"/>
          <w:color w:val="000"/>
          <w:sz w:val="28"/>
          <w:szCs w:val="28"/>
        </w:rPr>
        <w:t xml:space="preserve">以“知荣辱、讲正气、促和谐”为主题，广泛开展了各种形式的“迎、讲、知、树”道德实践活动，202_年全局“迎、讲、知、树”活动在突出“为祖国争光，为奥运添彩”这一主题，叫响“迎奥运、讲文明、知荣辱、树新风——我参与、我奉献、我光荣、我快乐”这一口号，实施优雅行为——迎奥运礼仪文明行动、爱护市容——迎奥运环境文明行动、排队礼让——迎奥运秩序文明行动、懂行热情——迎奥运赛场文明行动、诚信优质——迎奥运服务文明行动等九项文明行动以及组织开展学习贯彻县第十二次党代会、党的***精神宣讲活动。</w:t>
      </w:r>
    </w:p>
    <w:p>
      <w:pPr>
        <w:ind w:left="0" w:right="0" w:firstLine="560"/>
        <w:spacing w:before="450" w:after="450" w:line="312" w:lineRule="auto"/>
      </w:pPr>
      <w:r>
        <w:rPr>
          <w:rFonts w:ascii="宋体" w:hAnsi="宋体" w:eastAsia="宋体" w:cs="宋体"/>
          <w:color w:val="000"/>
          <w:sz w:val="28"/>
          <w:szCs w:val="28"/>
        </w:rPr>
        <w:t xml:space="preserve">2、结合我局行业特点，适时开展形式多样的职工道德、文明礼仪教育活动，以《公民道德实施纲要》为主要内容，各科、室、站、所采取学习教育和自我教育相结合，积极引导干部、职工树立行业新风，以实际行动落实公民道德“明礼”基本道德规范，塑造交通行业文明形象，争做文明交通人，以之形成规范。</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三）、围绕我县交通建设实际情况，进一步开展理论研讨征文活动。按照“服从大局、服务大局，乘势而上、迎难而上，积极参与、全面融合，有序推动、有所作为”的工作要求，积极宣传理论研讨征文活动的重要意义，按照每次征文活动的要求，积极组织参加工委开展的主题教育征文活动。</w:t>
      </w:r>
    </w:p>
    <w:p>
      <w:pPr>
        <w:ind w:left="0" w:right="0" w:firstLine="560"/>
        <w:spacing w:before="450" w:after="450" w:line="312" w:lineRule="auto"/>
      </w:pPr>
      <w:r>
        <w:rPr>
          <w:rFonts w:ascii="宋体" w:hAnsi="宋体" w:eastAsia="宋体" w:cs="宋体"/>
          <w:color w:val="000"/>
          <w:sz w:val="28"/>
          <w:szCs w:val="28"/>
        </w:rPr>
        <w:t xml:space="preserve">（九）、进一步加强舆论宣传。坚持团结稳定鼓劲、正面宣传为主的方针，牢牢把握正确舆论导向，积极开展先进人物、典型事迹宣传，传播先进文化、塑造美好心灵、弘扬行业正气。用党的***精神统一思想，用“十一九”规划的奋斗目标和发展前景鼓舞人心，引导职工深入理解和自觉实践科学发展观，形成科学发展、创新发展、和谐发展、率先发展的良好舆论氛围。进一步加强对外宣传，努力使新闻宣传更加反映我局发展主流。重点加强自主创新，促进可持续发展；社会交通和谐稳定；为民办实事，提高群众生活质量等方面的宣传。及时向上级综合部门上报舆情信息。</w:t>
      </w:r>
    </w:p>
    <w:p>
      <w:pPr>
        <w:ind w:left="0" w:right="0" w:firstLine="560"/>
        <w:spacing w:before="450" w:after="450" w:line="312" w:lineRule="auto"/>
      </w:pPr>
      <w:r>
        <w:rPr>
          <w:rFonts w:ascii="宋体" w:hAnsi="宋体" w:eastAsia="宋体" w:cs="宋体"/>
          <w:color w:val="000"/>
          <w:sz w:val="28"/>
          <w:szCs w:val="28"/>
        </w:rPr>
        <w:t xml:space="preserve">（九）、各科室、各执法单位指定专人具体负责新闻宣传工作，及时向局办公室提供本科室、本执法单位的工作进展、工作成就、典型事例等信息，为主要宣传渠道提供新闻线索和素材，搜集整理宣传信息基础资料。一年来共向市治超办发表了 63篇交通建设和治理超载、超限等方面的宣传报道，县政府信息科27篇，县委信息科27篇，县级电视台3篇，县报3篇，较往年有了可喜的进步。</w:t>
      </w:r>
    </w:p>
    <w:p>
      <w:pPr>
        <w:ind w:left="0" w:right="0" w:firstLine="560"/>
        <w:spacing w:before="450" w:after="450" w:line="312" w:lineRule="auto"/>
      </w:pPr>
      <w:r>
        <w:rPr>
          <w:rFonts w:ascii="宋体" w:hAnsi="宋体" w:eastAsia="宋体" w:cs="宋体"/>
          <w:color w:val="000"/>
          <w:sz w:val="28"/>
          <w:szCs w:val="28"/>
        </w:rPr>
        <w:t xml:space="preserve">（九）、积极完成县委分配的党报、党刊分配的任务，并按规定的时间、规定的任务数量完成。</w:t>
      </w:r>
    </w:p>
    <w:p>
      <w:pPr>
        <w:ind w:left="0" w:right="0" w:firstLine="560"/>
        <w:spacing w:before="450" w:after="450" w:line="312" w:lineRule="auto"/>
      </w:pPr>
      <w:r>
        <w:rPr>
          <w:rFonts w:ascii="宋体" w:hAnsi="宋体" w:eastAsia="宋体" w:cs="宋体"/>
          <w:color w:val="000"/>
          <w:sz w:val="28"/>
          <w:szCs w:val="28"/>
        </w:rPr>
        <w:t xml:space="preserve">（九）、加强对执法人员的管理和培训，不断提高依法行政水平。</w:t>
      </w:r>
    </w:p>
    <w:p>
      <w:pPr>
        <w:ind w:left="0" w:right="0" w:firstLine="560"/>
        <w:spacing w:before="450" w:after="450" w:line="312" w:lineRule="auto"/>
      </w:pPr>
      <w:r>
        <w:rPr>
          <w:rFonts w:ascii="宋体" w:hAnsi="宋体" w:eastAsia="宋体" w:cs="宋体"/>
          <w:color w:val="000"/>
          <w:sz w:val="28"/>
          <w:szCs w:val="28"/>
        </w:rPr>
        <w:t xml:space="preserve">此外，局政工科（法制科）利用每星期九下午半天时间组织一线执法人员进行思想政治教育学习活动，采取读书、读报、看光盘等形式，对党的方针、政策，上级的文件精神，领导的重要和本部门法律、法规等进行学习。通过多种形式的学习、培训、教育促进了全局广大干部、职工树立正确的人生观、价值观，增强拒腐防变能力，全心全意为运输经营者服务，做到文明执法，热情服务。</w:t>
      </w:r>
    </w:p>
    <w:p>
      <w:pPr>
        <w:ind w:left="0" w:right="0" w:firstLine="560"/>
        <w:spacing w:before="450" w:after="450" w:line="312" w:lineRule="auto"/>
      </w:pPr>
      <w:r>
        <w:rPr>
          <w:rFonts w:ascii="宋体" w:hAnsi="宋体" w:eastAsia="宋体" w:cs="宋体"/>
          <w:color w:val="000"/>
          <w:sz w:val="28"/>
          <w:szCs w:val="28"/>
        </w:rPr>
        <w:t xml:space="preserve">（九）、积极完成了工委分配的党报、党刊分配的任务以及工委交办的其他任务。</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在取得良好成绩的同时，我们也清醒地认识到系统内宣传工作与上级的要求还有一定的差距：一是系统新闻宣传报道队伍的整体素质还有待加强；二是信息报送的数量和质量还有待进一步提高和加强。今后宣传思想工作，任务艰巨，意义重大，我局将紧紧围绕工委里提出的各项发展目标，认真贯彻组织实施，在县委、县政府的正确领导下，确立与时俱进的工作风格，不断创新工作机制，改进工作作风，提高办事效率，以***理论、“三个代表”重要思想和党的***精神为指针，以发展为中心，以服务为宗旨，认真落实科学发展观，扎实工作，为开创交通思想政治宣传事业的新局面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2025-04-11T16:56:03+08:00</dcterms:created>
  <dcterms:modified xsi:type="dcterms:W3CDTF">2025-04-11T16:56:03+08:00</dcterms:modified>
</cp:coreProperties>
</file>

<file path=docProps/custom.xml><?xml version="1.0" encoding="utf-8"?>
<Properties xmlns="http://schemas.openxmlformats.org/officeDocument/2006/custom-properties" xmlns:vt="http://schemas.openxmlformats.org/officeDocument/2006/docPropsVTypes"/>
</file>