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教师学习党史个人总结讲稿范文(精选5篇)</w:t>
      </w:r>
      <w:bookmarkEnd w:id="1"/>
    </w:p>
    <w:p>
      <w:pPr>
        <w:jc w:val="center"/>
        <w:spacing w:before="0" w:after="450"/>
      </w:pPr>
      <w:r>
        <w:rPr>
          <w:rFonts w:ascii="Arial" w:hAnsi="Arial" w:eastAsia="Arial" w:cs="Arial"/>
          <w:color w:val="999999"/>
          <w:sz w:val="20"/>
          <w:szCs w:val="20"/>
        </w:rPr>
        <w:t xml:space="preserve">来源：网络  作者：清香如梦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学习作为一种获取知识、交流情感的方式，已经成为人们日常生活中不可缺少的一部分。 以下是为大家整理的关于教师学习党史个人总结讲稿的文章5篇 ,欢迎品鉴！教师学习党史个人总结讲稿篇1　　今年是中国共产党成立100周年的重要历史节点，也是党带领全...</w:t>
      </w:r>
    </w:p>
    <w:p>
      <w:pPr>
        <w:ind w:left="0" w:right="0" w:firstLine="560"/>
        <w:spacing w:before="450" w:after="450" w:line="312" w:lineRule="auto"/>
      </w:pPr>
      <w:r>
        <w:rPr>
          <w:rFonts w:ascii="宋体" w:hAnsi="宋体" w:eastAsia="宋体" w:cs="宋体"/>
          <w:color w:val="000"/>
          <w:sz w:val="28"/>
          <w:szCs w:val="28"/>
        </w:rPr>
        <w:t xml:space="preserve">学习作为一种获取知识、交流情感的方式，已经成为人们日常生活中不可缺少的一部分。 以下是为大家整理的关于教师学习党史个人总结讲稿的文章5篇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教师学习党史个人总结讲稿篇2</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教师学习党史个人总结讲稿篇3</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教师学习党史个人总结讲稿篇4</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2025-04-12T01:12:43+08:00</dcterms:created>
  <dcterms:modified xsi:type="dcterms:W3CDTF">2025-04-12T01:12:43+08:00</dcterms:modified>
</cp:coreProperties>
</file>

<file path=docProps/custom.xml><?xml version="1.0" encoding="utf-8"?>
<Properties xmlns="http://schemas.openxmlformats.org/officeDocument/2006/custom-properties" xmlns:vt="http://schemas.openxmlformats.org/officeDocument/2006/docPropsVTypes"/>
</file>