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保洁部门年终工作总结怎么写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保洁部门年终工作总结怎么写范文保洁员作为服务者来讲，未来的竞争将是细节的竞争，只有注意细节服务，才能得到认可。下面是小编为大家整理的保洁部门年终工作总结怎么写，希望对您有所帮助!保洁部门年终工作总结怎么写篇1眨眼间，20__年就结束了。回顾...</w:t>
      </w:r>
    </w:p>
    <w:p>
      <w:pPr>
        <w:ind w:left="0" w:right="0" w:firstLine="560"/>
        <w:spacing w:before="450" w:after="450" w:line="312" w:lineRule="auto"/>
      </w:pPr>
      <w:r>
        <w:rPr>
          <w:rFonts w:ascii="宋体" w:hAnsi="宋体" w:eastAsia="宋体" w:cs="宋体"/>
          <w:color w:val="000"/>
          <w:sz w:val="28"/>
          <w:szCs w:val="28"/>
        </w:rPr>
        <w:t xml:space="preserve">保洁部门年终工作总结怎么写范文</w:t>
      </w:r>
    </w:p>
    <w:p>
      <w:pPr>
        <w:ind w:left="0" w:right="0" w:firstLine="560"/>
        <w:spacing w:before="450" w:after="450" w:line="312" w:lineRule="auto"/>
      </w:pPr>
      <w:r>
        <w:rPr>
          <w:rFonts w:ascii="宋体" w:hAnsi="宋体" w:eastAsia="宋体" w:cs="宋体"/>
          <w:color w:val="000"/>
          <w:sz w:val="28"/>
          <w:szCs w:val="28"/>
        </w:rPr>
        <w:t xml:space="preserve">保洁员作为服务者来讲，未来的竞争将是细节的竞争，只有注意细节服务，才能得到认可。下面是小编为大家整理的保洁部门年终工作总结怎么写，希望对您有所帮助!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保洁部门年终工作总结怎么写篇1</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保洁部门年终工作总结怎么写篇2</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保洁部门年终工作总结怎么写篇3</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__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保洁部门年终工作总结怎么写篇4</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在20___年，保洁工作整体上有所提高，但在工作细节方面还存在着不足，减少清洁成本。在公司领导的指导下，在保洁员全体的努力下，将在20___年有更好的表现。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保洁部门年终工作总结怎么写篇5</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以上各项计划的改进实施，需要全体员工的共同努力，同时也需要其他各部门的协助与配合，更需要领导的大力支持。希望明年我们在回顾20__年的工作时，我们收获的不仅是信心满意，还有丰硕的成果!!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