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职业院校教师培训总结5篇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职业院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职业院校教师培训总结5篇范文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院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职业院校教师培训总结5篇1</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一、树立师魂意识，从思想上筑牢教学基本功</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二、提高自身素养，从理论上筑牢教学基本功</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三、强化施教能力，从实践上筑牢教学基本功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职业院校教师培训总结5篇2</w:t>
      </w:r>
    </w:p>
    <w:p>
      <w:pPr>
        <w:ind w:left="0" w:right="0" w:firstLine="560"/>
        <w:spacing w:before="450" w:after="450" w:line="312" w:lineRule="auto"/>
      </w:pPr>
      <w:r>
        <w:rPr>
          <w:rFonts w:ascii="宋体" w:hAnsi="宋体" w:eastAsia="宋体" w:cs="宋体"/>
          <w:color w:val="000"/>
          <w:sz w:val="28"/>
          <w:szCs w:val="28"/>
        </w:rPr>
        <w:t xml:space="preserve">假前学校组织了为期三天的教师基本功培训，我有幸听了多位教师的汇报，她们讲得十分精彩，通俗易懂，我想这和他们高深的文化修养是分不开的，听了这些我受益匪浅。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我们人民教师面对的不仅仅是学生，而且还要面对学生的家长。如果不搞好课改又怎么会培育得出高质量的创造性人才呢?只有实施课程改革，才能培育学生创造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做课教师讲的课就充分印证了这句话。她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职业院校教师培训总结5篇3</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职业院校教师培训总结5篇4</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职业院校教师培训总结5篇5</w:t>
      </w:r>
    </w:p>
    <w:p>
      <w:pPr>
        <w:ind w:left="0" w:right="0" w:firstLine="560"/>
        <w:spacing w:before="450" w:after="450" w:line="312" w:lineRule="auto"/>
      </w:pPr>
      <w:r>
        <w:rPr>
          <w:rFonts w:ascii="宋体" w:hAnsi="宋体" w:eastAsia="宋体" w:cs="宋体"/>
          <w:color w:val="000"/>
          <w:sz w:val="28"/>
          <w:szCs w:val="28"/>
        </w:rPr>
        <w:t xml:space="preserve">通过参加基本功训练，收获颇多。从中体会到一些教师自身的魅力和独特的思维，感受到他们身上的魅力和风格。就这次活动，下面我谈几点体会：</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2025-04-07T17:22:53+08:00</dcterms:created>
  <dcterms:modified xsi:type="dcterms:W3CDTF">2025-04-07T17:22:53+08:00</dcterms:modified>
</cp:coreProperties>
</file>

<file path=docProps/custom.xml><?xml version="1.0" encoding="utf-8"?>
<Properties xmlns="http://schemas.openxmlformats.org/officeDocument/2006/custom-properties" xmlns:vt="http://schemas.openxmlformats.org/officeDocument/2006/docPropsVTypes"/>
</file>