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民办学校党建工作总结【三篇】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民办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_TAG_h2]民办学校党建工作总结1</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xx大，砥砺奋进的五年”、“学习‘习近平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近平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近平教育思想，紧密团结在以习近平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近平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民办学校党建工作总结2</w:t>
      </w:r>
    </w:p>
    <w:p>
      <w:pPr>
        <w:ind w:left="0" w:right="0" w:firstLine="560"/>
        <w:spacing w:before="450" w:after="450" w:line="312" w:lineRule="auto"/>
      </w:pPr>
      <w:r>
        <w:rPr>
          <w:rFonts w:ascii="宋体" w:hAnsi="宋体" w:eastAsia="宋体" w:cs="宋体"/>
          <w:color w:val="000"/>
          <w:sz w:val="28"/>
          <w:szCs w:val="28"/>
        </w:rPr>
        <w:t xml:space="preserve">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　　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　　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　　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　　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　　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　　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　　支部本着“成熟一个发展一个，宁缺毋滥”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　　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　　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　　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　　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　　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的体现。</w:t>
      </w:r>
    </w:p>
    <w:p>
      <w:pPr>
        <w:ind w:left="0" w:right="0" w:firstLine="560"/>
        <w:spacing w:before="450" w:after="450" w:line="312" w:lineRule="auto"/>
      </w:pPr>
      <w:r>
        <w:rPr>
          <w:rFonts w:ascii="宋体" w:hAnsi="宋体" w:eastAsia="宋体" w:cs="宋体"/>
          <w:color w:val="000"/>
          <w:sz w:val="28"/>
          <w:szCs w:val="28"/>
        </w:rPr>
        <w:t xml:space="preserve">　　为了确保同学们有个整洁、优美的生活环境，养成良好的卫生习惯，规范教学楼的卫生，20__年6月16日中午12:30.__学院学生党支部第二支部组织开展了第九教学楼4—8楼的卫生大扫除。在活动过程中，党员及入党积极分子始终牢记党训，发扬不怕脏、不怕累的工作精神，积极认真的为教学楼的洁净尽自己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　　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　　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　　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　　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　　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　　2.个别党员主动性不强，在一些活动中没能起到较突出的先锋模范带头作用。3.理论知识学习的不扎实，联系实际不够深入，大部分党员的理论知识还很薄弱，这将是本支部下一阶段的重点工作之一。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　　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　　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　　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民办学校党建工作总结3</w:t>
      </w:r>
    </w:p>
    <w:p>
      <w:pPr>
        <w:ind w:left="0" w:right="0" w:firstLine="560"/>
        <w:spacing w:before="450" w:after="450" w:line="312" w:lineRule="auto"/>
      </w:pPr>
      <w:r>
        <w:rPr>
          <w:rFonts w:ascii="宋体" w:hAnsi="宋体" w:eastAsia="宋体" w:cs="宋体"/>
          <w:color w:val="000"/>
          <w:sz w:val="28"/>
          <w:szCs w:val="28"/>
        </w:rPr>
        <w:t xml:space="preserve">　　20—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2024-10-16T18:15:13+08:00</dcterms:created>
  <dcterms:modified xsi:type="dcterms:W3CDTF">2024-10-16T18:15:13+08:00</dcterms:modified>
</cp:coreProperties>
</file>

<file path=docProps/custom.xml><?xml version="1.0" encoding="utf-8"?>
<Properties xmlns="http://schemas.openxmlformats.org/officeDocument/2006/custom-properties" xmlns:vt="http://schemas.openxmlformats.org/officeDocument/2006/docPropsVTypes"/>
</file>