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产品创新营销总结</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创新营销总结优秀5篇时间过得真快，一段时间的工作已经告一段落了，回顾这段时间的工作，一定有许多的艰难困苦，制定一份工作总结吧。但是却发现不知道该写些什么，以下是小编整理的产品创新营销总结，欢迎大家借鉴与参考!产品创新营销总结精选篇120...</w:t>
      </w:r>
    </w:p>
    <w:p>
      <w:pPr>
        <w:ind w:left="0" w:right="0" w:firstLine="560"/>
        <w:spacing w:before="450" w:after="450" w:line="312" w:lineRule="auto"/>
      </w:pPr>
      <w:r>
        <w:rPr>
          <w:rFonts w:ascii="宋体" w:hAnsi="宋体" w:eastAsia="宋体" w:cs="宋体"/>
          <w:color w:val="000"/>
          <w:sz w:val="28"/>
          <w:szCs w:val="28"/>
        </w:rPr>
        <w:t xml:space="preserve">产品创新营销总结优秀5篇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产品创新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产品创新营销总结精选篇1</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产品创新营销总结精选篇2</w:t>
      </w:r>
    </w:p>
    <w:p>
      <w:pPr>
        <w:ind w:left="0" w:right="0" w:firstLine="560"/>
        <w:spacing w:before="450" w:after="450" w:line="312" w:lineRule="auto"/>
      </w:pPr>
      <w:r>
        <w:rPr>
          <w:rFonts w:ascii="宋体" w:hAnsi="宋体" w:eastAsia="宋体" w:cs="宋体"/>
          <w:color w:val="000"/>
          <w:sz w:val="28"/>
          <w:szCs w:val="28"/>
        </w:rPr>
        <w:t xml:space="preserve">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1、捆绑销售，通过与房地产开发商、商业银行、知名室内装修设计公司结成战略同盟，提升消费者对公司产品的认识度与认同感；</w:t>
      </w:r>
    </w:p>
    <w:p>
      <w:pPr>
        <w:ind w:left="0" w:right="0" w:firstLine="560"/>
        <w:spacing w:before="450" w:after="450" w:line="312" w:lineRule="auto"/>
      </w:pPr>
      <w:r>
        <w:rPr>
          <w:rFonts w:ascii="宋体" w:hAnsi="宋体" w:eastAsia="宋体" w:cs="宋体"/>
          <w:color w:val="000"/>
          <w:sz w:val="28"/>
          <w:szCs w:val="28"/>
        </w:rPr>
        <w:t xml:space="preserve">2、借鸡下蛋，与物流公司、室内装修设计公司合作，通过电子商务的模式，构建公司产品跨区域零售、售后维保及附增宣传推广效果；</w:t>
      </w:r>
    </w:p>
    <w:p>
      <w:pPr>
        <w:ind w:left="0" w:right="0" w:firstLine="560"/>
        <w:spacing w:before="450" w:after="450" w:line="312" w:lineRule="auto"/>
      </w:pPr>
      <w:r>
        <w:rPr>
          <w:rFonts w:ascii="宋体" w:hAnsi="宋体" w:eastAsia="宋体" w:cs="宋体"/>
          <w:color w:val="000"/>
          <w:sz w:val="28"/>
          <w:szCs w:val="28"/>
        </w:rPr>
        <w:t xml:space="preserve">3、重本攻坚，加强政府攻关力度，以适当成本，承接城市标志性建筑物的室内智能设计、安全系统，并适时举办体验展，以此提升公司影响力；</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三、具体操作方法：</w:t>
      </w:r>
    </w:p>
    <w:p>
      <w:pPr>
        <w:ind w:left="0" w:right="0" w:firstLine="560"/>
        <w:spacing w:before="450" w:after="450" w:line="312" w:lineRule="auto"/>
      </w:pPr>
      <w:r>
        <w:rPr>
          <w:rFonts w:ascii="宋体" w:hAnsi="宋体" w:eastAsia="宋体" w:cs="宋体"/>
          <w:color w:val="000"/>
          <w:sz w:val="28"/>
          <w:szCs w:val="28"/>
        </w:rPr>
        <w:t xml:space="preserve">1、各房地产开放商在楼盘建设、销售过程中，都会推出一系列优惠活动，如“交订金送家具”、“给首付送物业管理费”等，这类活动的实质赠送额度一般在五千元至两万元之间，与我公司推出的家居产品价位吻合，因此，公司可以利用此房地产营销惯例，积极向房地产营销策划操盘手公关，在各销售点内，与上规模、上档次的房地产开放商，形成捆绑销售同盟；</w:t>
      </w:r>
    </w:p>
    <w:p>
      <w:pPr>
        <w:ind w:left="0" w:right="0" w:firstLine="560"/>
        <w:spacing w:before="450" w:after="450" w:line="312" w:lineRule="auto"/>
      </w:pPr>
      <w:r>
        <w:rPr>
          <w:rFonts w:ascii="宋体" w:hAnsi="宋体" w:eastAsia="宋体" w:cs="宋体"/>
          <w:color w:val="000"/>
          <w:sz w:val="28"/>
          <w:szCs w:val="28"/>
        </w:rPr>
        <w:t xml:space="preserve">2、为配合与房地产形成销售同盟的策略，建议公司在各合作楼盘中，推出x架宣传海报、横幅、产品手册、实体产品展等宣传物资，并拍摄动画片，在城市各大商业街大屏幕上滚动播放；</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4、同理，消费者到银行贷款买房时，银行也会适时向其推介长期信贷产品，比如“贷款满五十万，预送名牌手机”等，因此，公司可以借鉴向房地产供应商营销策划操盘手公关的模式，与银行信贷审批部门，形成捆绑销售同盟；</w:t>
      </w:r>
    </w:p>
    <w:p>
      <w:pPr>
        <w:ind w:left="0" w:right="0" w:firstLine="560"/>
        <w:spacing w:before="450" w:after="450" w:line="312" w:lineRule="auto"/>
      </w:pPr>
      <w:r>
        <w:rPr>
          <w:rFonts w:ascii="宋体" w:hAnsi="宋体" w:eastAsia="宋体" w:cs="宋体"/>
          <w:color w:val="000"/>
          <w:sz w:val="28"/>
          <w:szCs w:val="28"/>
        </w:rPr>
        <w:t xml:space="preserve">5、富二代、白领、知识分子与中产阶级，是智能家居产品的消费主体，因此，公司应该抓住此消费族群的喜好，在每个城市，与时尚、新潮的室内设计公司，形成“推广——回扣——顾客意见反馈交流”流程，以此提高公司的市场口碑，并为促进产品升级提供信息基础；</w:t>
      </w:r>
    </w:p>
    <w:p>
      <w:pPr>
        <w:ind w:left="0" w:right="0" w:firstLine="560"/>
        <w:spacing w:before="450" w:after="450" w:line="312" w:lineRule="auto"/>
      </w:pPr>
      <w:r>
        <w:rPr>
          <w:rFonts w:ascii="宋体" w:hAnsi="宋体" w:eastAsia="宋体" w:cs="宋体"/>
          <w:color w:val="000"/>
          <w:sz w:val="28"/>
          <w:szCs w:val="28"/>
        </w:rPr>
        <w:t xml:space="preserve">6、为抢占市场份额，公司可以制定简明易懂的产品安装、使用说明书，然后通过电子商务推销、物流公司保险、室内装修设计公司承接安装的方式，在暂时没有条件开设销售点的城市，进行产品推广；</w:t>
      </w:r>
    </w:p>
    <w:p>
      <w:pPr>
        <w:ind w:left="0" w:right="0" w:firstLine="560"/>
        <w:spacing w:before="450" w:after="450" w:line="312" w:lineRule="auto"/>
      </w:pPr>
      <w:r>
        <w:rPr>
          <w:rFonts w:ascii="宋体" w:hAnsi="宋体" w:eastAsia="宋体" w:cs="宋体"/>
          <w:color w:val="000"/>
          <w:sz w:val="28"/>
          <w:szCs w:val="28"/>
        </w:rPr>
        <w:t xml:space="preserve">7、获得政府采购，是企业创造巨额盈利空间，迅速提高行业影响力的重要机遇，因此，公司可以对城市的一些标志性建筑物，如体育馆、图书馆、学校、政府办公大楼室内智能安装工程进行适当的成本公关，并在工程顺利完工后，邀请区域内政商名流前来参加产品体验展，借此提高企业知名度；</w:t>
      </w:r>
    </w:p>
    <w:p>
      <w:pPr>
        <w:ind w:left="0" w:right="0" w:firstLine="560"/>
        <w:spacing w:before="450" w:after="450" w:line="312" w:lineRule="auto"/>
      </w:pPr>
      <w:r>
        <w:rPr>
          <w:rFonts w:ascii="宋体" w:hAnsi="宋体" w:eastAsia="宋体" w:cs="宋体"/>
          <w:color w:val="000"/>
          <w:sz w:val="28"/>
          <w:szCs w:val="28"/>
        </w:rPr>
        <w:t xml:space="preserve">8、关注主要竞争对手的销售点布置情况，当主要竞争对手在本城市的某个区域开设了一家分店时，公司决策层应重点商讨：</w:t>
      </w:r>
    </w:p>
    <w:p>
      <w:pPr>
        <w:ind w:left="0" w:right="0" w:firstLine="560"/>
        <w:spacing w:before="450" w:after="450" w:line="312" w:lineRule="auto"/>
      </w:pPr>
      <w:r>
        <w:rPr>
          <w:rFonts w:ascii="宋体" w:hAnsi="宋体" w:eastAsia="宋体" w:cs="宋体"/>
          <w:color w:val="000"/>
          <w:sz w:val="28"/>
          <w:szCs w:val="28"/>
        </w:rPr>
        <w:t xml:space="preserve">1、为什么对手会选择在那个位置开设分店？</w:t>
      </w:r>
    </w:p>
    <w:p>
      <w:pPr>
        <w:ind w:left="0" w:right="0" w:firstLine="560"/>
        <w:spacing w:before="450" w:after="450" w:line="312" w:lineRule="auto"/>
      </w:pPr>
      <w:r>
        <w:rPr>
          <w:rFonts w:ascii="宋体" w:hAnsi="宋体" w:eastAsia="宋体" w:cs="宋体"/>
          <w:color w:val="000"/>
          <w:sz w:val="28"/>
          <w:szCs w:val="28"/>
        </w:rPr>
        <w:t xml:space="preserve">2、那个位置周围有什么大型的楼盘、步行街、酒店、写字楼或工厂？</w:t>
      </w:r>
    </w:p>
    <w:p>
      <w:pPr>
        <w:ind w:left="0" w:right="0" w:firstLine="560"/>
        <w:spacing w:before="450" w:after="450" w:line="312" w:lineRule="auto"/>
      </w:pPr>
      <w:r>
        <w:rPr>
          <w:rFonts w:ascii="宋体" w:hAnsi="宋体" w:eastAsia="宋体" w:cs="宋体"/>
          <w:color w:val="000"/>
          <w:sz w:val="28"/>
          <w:szCs w:val="28"/>
        </w:rPr>
        <w:t xml:space="preserve">3、对手把分店开设在该区域，主打的特色产品是什么？</w:t>
      </w:r>
    </w:p>
    <w:p>
      <w:pPr>
        <w:ind w:left="0" w:right="0" w:firstLine="560"/>
        <w:spacing w:before="450" w:after="450" w:line="312" w:lineRule="auto"/>
      </w:pPr>
      <w:r>
        <w:rPr>
          <w:rFonts w:ascii="宋体" w:hAnsi="宋体" w:eastAsia="宋体" w:cs="宋体"/>
          <w:color w:val="000"/>
          <w:sz w:val="28"/>
          <w:szCs w:val="28"/>
        </w:rPr>
        <w:t xml:space="preserve">公司应定期举办市场竞争探讨会，向员工讲解竞争对手情况、公司未来规划与现阶段市场形势，以利于销售人员在像顾客推销产品时，能有充分的信息准备。另外，必要时，公司可以讨论与竞争对手联手垄断市场的可能性；</w:t>
      </w:r>
    </w:p>
    <w:p>
      <w:pPr>
        <w:ind w:left="0" w:right="0" w:firstLine="560"/>
        <w:spacing w:before="450" w:after="450" w:line="312" w:lineRule="auto"/>
      </w:pPr>
      <w:r>
        <w:rPr>
          <w:rFonts w:ascii="宋体" w:hAnsi="宋体" w:eastAsia="宋体" w:cs="宋体"/>
          <w:color w:val="000"/>
          <w:sz w:val="28"/>
          <w:szCs w:val="28"/>
        </w:rPr>
        <w:t xml:space="preserve">9、设置打折权限，销售经理除可以适当向销售人员进行折扣、折让的授权外，还可以从延长保修年限、承担产品运费、允许短期赊销等方面，给予销售人员一定的市场促销权限；</w:t>
      </w:r>
    </w:p>
    <w:p>
      <w:pPr>
        <w:ind w:left="0" w:right="0" w:firstLine="560"/>
        <w:spacing w:before="450" w:after="450" w:line="312" w:lineRule="auto"/>
      </w:pPr>
      <w:r>
        <w:rPr>
          <w:rFonts w:ascii="宋体" w:hAnsi="宋体" w:eastAsia="宋体" w:cs="宋体"/>
          <w:color w:val="000"/>
          <w:sz w:val="28"/>
          <w:szCs w:val="28"/>
        </w:rPr>
        <w:t xml:space="preserve">10、推行内部员工优惠政策，如果员工愿意购买公司的智能家居产品，公司除价格上要给予员工优惠外，还要从安装质量、售后服务质量上给予员工最大支持，并以此带动员工的亲朋好友关注公司产品、购买公司产品，从而巩固、发挥自身资源；</w:t>
      </w:r>
    </w:p>
    <w:p>
      <w:pPr>
        <w:ind w:left="0" w:right="0" w:firstLine="560"/>
        <w:spacing w:before="450" w:after="450" w:line="312" w:lineRule="auto"/>
      </w:pPr>
      <w:r>
        <w:rPr>
          <w:rFonts w:ascii="宋体" w:hAnsi="宋体" w:eastAsia="宋体" w:cs="宋体"/>
          <w:color w:val="000"/>
          <w:sz w:val="28"/>
          <w:szCs w:val="28"/>
        </w:rPr>
        <w:t xml:space="preserve">11、积极处理存货，财务部对于存货应该计提累计折旧准备，超过一定年限的存货，一律降价打折出售，其中的小配件、低值设备，甚至可以做为促销手段，以搭配高档产品买一送一的形式做市场推销；</w:t>
      </w:r>
    </w:p>
    <w:p>
      <w:pPr>
        <w:ind w:left="0" w:right="0" w:firstLine="560"/>
        <w:spacing w:before="450" w:after="450" w:line="312" w:lineRule="auto"/>
      </w:pPr>
      <w:r>
        <w:rPr>
          <w:rFonts w:ascii="宋体" w:hAnsi="宋体" w:eastAsia="宋体" w:cs="宋体"/>
          <w:color w:val="000"/>
          <w:sz w:val="28"/>
          <w:szCs w:val="28"/>
        </w:rPr>
        <w:t xml:space="preserve">12、进行煽情营销，在城市主要广场、主要路口、汽车站、地铁站，以路灯旗、宣传栏、车椅套、电梯液晶显示器等形式，向城市居民做产品广告宣传，并把宣传重点体现在产品如何“既有利于老人孩子安全，又高档舒适价廉”上；</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x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所以说谢师宴的操作不仅仅体现在促进淡季市场销售的效果，更重要的是它能够在市场营造良好的消费氛围，在消费者之间造成良好的口碑传播，为旺季实现x热销做好基础准备工作。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全国大主题：“x金榜题名__”；“醇真师生情，幸福x”。地方可以根据活动政策来制定具体的副标题。如：品x，中状元，游世博。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针对核心消费者和一般消费者采取不同的促销方式，达到核心消费者消费x，一般消费者选择红翻天或红精品。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购买红满天8箱，赠送价值x元的x....</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本次主题宣传的情感诉求——“健康美酒x，金榜题名__同学”；“醇真师生情，健康x”。</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产品创新营销总结精选篇4</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产品创新营销总结精选篇5</w:t>
      </w:r>
    </w:p>
    <w:p>
      <w:pPr>
        <w:ind w:left="0" w:right="0" w:firstLine="560"/>
        <w:spacing w:before="450" w:after="450" w:line="312" w:lineRule="auto"/>
      </w:pPr>
      <w:r>
        <w:rPr>
          <w:rFonts w:ascii="宋体" w:hAnsi="宋体" w:eastAsia="宋体" w:cs="宋体"/>
          <w:color w:val="000"/>
          <w:sz w:val="28"/>
          <w:szCs w:val="28"/>
        </w:rPr>
        <w:t xml:space="preserve">我是20__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2025-04-25T14:45:24+08:00</dcterms:created>
  <dcterms:modified xsi:type="dcterms:W3CDTF">2025-04-25T14:45:24+08:00</dcterms:modified>
</cp:coreProperties>
</file>

<file path=docProps/custom.xml><?xml version="1.0" encoding="utf-8"?>
<Properties xmlns="http://schemas.openxmlformats.org/officeDocument/2006/custom-properties" xmlns:vt="http://schemas.openxmlformats.org/officeDocument/2006/docPropsVTypes"/>
</file>