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学校新教师培训工作总结|学校新教师培训工作总结</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　　为了有效地提高教师的个人素质，为即将到来的新学期做好充足的准备，我在202_年8月10日——202_年8月23日期间在宋校长的带领下进行了一系列集中的教师培训。在培训期间，我们陆续开展了对《鞍山市新世纪实验学校...</w:t>
      </w:r>
    </w:p>
    <w:p>
      <w:pPr>
        <w:ind w:left="0" w:right="0" w:firstLine="560"/>
        <w:spacing w:before="450" w:after="450" w:line="312" w:lineRule="auto"/>
      </w:pPr>
      <w:r>
        <w:rPr>
          <w:rFonts w:ascii="黑体" w:hAnsi="黑体" w:eastAsia="黑体" w:cs="黑体"/>
          <w:color w:val="000000"/>
          <w:sz w:val="36"/>
          <w:szCs w:val="36"/>
          <w:b w:val="1"/>
          <w:bCs w:val="1"/>
        </w:rPr>
        <w:t xml:space="preserve">　　学校新教师培训工作总结</w:t>
      </w:r>
    </w:p>
    <w:p>
      <w:pPr>
        <w:ind w:left="0" w:right="0" w:firstLine="560"/>
        <w:spacing w:before="450" w:after="450" w:line="312" w:lineRule="auto"/>
      </w:pPr>
      <w:r>
        <w:rPr>
          <w:rFonts w:ascii="宋体" w:hAnsi="宋体" w:eastAsia="宋体" w:cs="宋体"/>
          <w:color w:val="000"/>
          <w:sz w:val="28"/>
          <w:szCs w:val="28"/>
        </w:rPr>
        <w:t xml:space="preserve">　　为了有效地提高教师的个人素质，为即将到来的新学期做好充足的准备，我在202_年8月10日——202_年8月23日期间在宋校长的带领下进行了一系列集中的教师培训。在培训期间，我们陆续开展了对《鞍山市新世纪实验学校二十不准》、课堂小组技术的学习；大家各自进行了学科课程的试讲，对自己的学科进行了针对性的听课。对于这一段集中的培训我感慨颇多，我将之总结为如下几个方面：</w:t>
      </w:r>
    </w:p>
    <w:p>
      <w:pPr>
        <w:ind w:left="0" w:right="0" w:firstLine="560"/>
        <w:spacing w:before="450" w:after="450" w:line="312" w:lineRule="auto"/>
      </w:pPr>
      <w:r>
        <w:rPr>
          <w:rFonts w:ascii="宋体" w:hAnsi="宋体" w:eastAsia="宋体" w:cs="宋体"/>
          <w:color w:val="000"/>
          <w:sz w:val="28"/>
          <w:szCs w:val="28"/>
        </w:rPr>
        <w:t xml:space="preserve">　　一、我校的办学特色方面</w:t>
      </w:r>
    </w:p>
    <w:p>
      <w:pPr>
        <w:ind w:left="0" w:right="0" w:firstLine="560"/>
        <w:spacing w:before="450" w:after="450" w:line="312" w:lineRule="auto"/>
      </w:pPr>
      <w:r>
        <w:rPr>
          <w:rFonts w:ascii="宋体" w:hAnsi="宋体" w:eastAsia="宋体" w:cs="宋体"/>
          <w:color w:val="000"/>
          <w:sz w:val="28"/>
          <w:szCs w:val="28"/>
        </w:rPr>
        <w:t xml:space="preserve">　　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　　二、教师的个人素质方面</w:t>
      </w:r>
    </w:p>
    <w:p>
      <w:pPr>
        <w:ind w:left="0" w:right="0" w:firstLine="560"/>
        <w:spacing w:before="450" w:after="450" w:line="312" w:lineRule="auto"/>
      </w:pPr>
      <w:r>
        <w:rPr>
          <w:rFonts w:ascii="宋体" w:hAnsi="宋体" w:eastAsia="宋体" w:cs="宋体"/>
          <w:color w:val="000"/>
          <w:sz w:val="28"/>
          <w:szCs w:val="28"/>
        </w:rPr>
        <w:t xml:space="preserve">　　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　　（一）教师要树立正确的“三观”，以身作则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　　“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　　（二）不断学习充实自己，实现教师“再教育”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　　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　　（三）加强教法研究，增强教师的专业化技能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　　“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　　（四）增强心理素质，提高意志品质</w:t>
      </w:r>
    </w:p>
    <w:p>
      <w:pPr>
        <w:ind w:left="0" w:right="0" w:firstLine="560"/>
        <w:spacing w:before="450" w:after="450" w:line="312" w:lineRule="auto"/>
      </w:pPr>
      <w:r>
        <w:rPr>
          <w:rFonts w:ascii="宋体" w:hAnsi="宋体" w:eastAsia="宋体" w:cs="宋体"/>
          <w:color w:val="000"/>
          <w:sz w:val="28"/>
          <w:szCs w:val="28"/>
        </w:rPr>
        <w:t xml:space="preserve">　　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　　三、确认自我价值与定位，搭建师生情感桥梁</w:t>
      </w:r>
    </w:p>
    <w:p>
      <w:pPr>
        <w:ind w:left="0" w:right="0" w:firstLine="560"/>
        <w:spacing w:before="450" w:after="450" w:line="312" w:lineRule="auto"/>
      </w:pPr>
      <w:r>
        <w:rPr>
          <w:rFonts w:ascii="宋体" w:hAnsi="宋体" w:eastAsia="宋体" w:cs="宋体"/>
          <w:color w:val="000"/>
          <w:sz w:val="28"/>
          <w:szCs w:val="28"/>
        </w:rPr>
        <w:t xml:space="preserve">　　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　　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学校新教师培训工作总结</w:t>
      </w:r>
    </w:p>
    <w:p>
      <w:pPr>
        <w:ind w:left="0" w:right="0" w:firstLine="560"/>
        <w:spacing w:before="450" w:after="450" w:line="312" w:lineRule="auto"/>
      </w:pPr>
      <w:r>
        <w:rPr>
          <w:rFonts w:ascii="宋体" w:hAnsi="宋体" w:eastAsia="宋体" w:cs="宋体"/>
          <w:color w:val="000"/>
          <w:sz w:val="28"/>
          <w:szCs w:val="28"/>
        </w:rPr>
        <w:t xml:space="preserve">　　在XX年8月到XX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　　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　　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　　还记得那位为我们进行班主任工作讲座的老师向我们介绍了很多宝贵的经验。从她的讲述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　　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　　&gt;在教育工作上</w:t>
      </w:r>
    </w:p>
    <w:p>
      <w:pPr>
        <w:ind w:left="0" w:right="0" w:firstLine="560"/>
        <w:spacing w:before="450" w:after="450" w:line="312" w:lineRule="auto"/>
      </w:pPr>
      <w:r>
        <w:rPr>
          <w:rFonts w:ascii="宋体" w:hAnsi="宋体" w:eastAsia="宋体" w:cs="宋体"/>
          <w:color w:val="000"/>
          <w:sz w:val="28"/>
          <w:szCs w:val="28"/>
        </w:rPr>
        <w:t xml:space="preserve">　　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　　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　　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　　&gt;在教学上</w:t>
      </w:r>
    </w:p>
    <w:p>
      <w:pPr>
        <w:ind w:left="0" w:right="0" w:firstLine="560"/>
        <w:spacing w:before="450" w:after="450" w:line="312" w:lineRule="auto"/>
      </w:pPr>
      <w:r>
        <w:rPr>
          <w:rFonts w:ascii="宋体" w:hAnsi="宋体" w:eastAsia="宋体" w:cs="宋体"/>
          <w:color w:val="000"/>
          <w:sz w:val="28"/>
          <w:szCs w:val="28"/>
        </w:rPr>
        <w:t xml:space="preserve">　　&gt;一、写反思日记</w:t>
      </w:r>
    </w:p>
    <w:p>
      <w:pPr>
        <w:ind w:left="0" w:right="0" w:firstLine="560"/>
        <w:spacing w:before="450" w:after="450" w:line="312" w:lineRule="auto"/>
      </w:pPr>
      <w:r>
        <w:rPr>
          <w:rFonts w:ascii="宋体" w:hAnsi="宋体" w:eastAsia="宋体" w:cs="宋体"/>
          <w:color w:val="000"/>
          <w:sz w:val="28"/>
          <w:szCs w:val="28"/>
        </w:rPr>
        <w:t xml:space="preserve">　　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　　&gt;二、观摩分析</w:t>
      </w:r>
    </w:p>
    <w:p>
      <w:pPr>
        <w:ind w:left="0" w:right="0" w:firstLine="560"/>
        <w:spacing w:before="450" w:after="450" w:line="312" w:lineRule="auto"/>
      </w:pPr>
      <w:r>
        <w:rPr>
          <w:rFonts w:ascii="宋体" w:hAnsi="宋体" w:eastAsia="宋体" w:cs="宋体"/>
          <w:color w:val="000"/>
          <w:sz w:val="28"/>
          <w:szCs w:val="28"/>
        </w:rPr>
        <w:t xml:space="preserve">　　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　　&gt;三、刻苦钻研</w:t>
      </w:r>
    </w:p>
    <w:p>
      <w:pPr>
        <w:ind w:left="0" w:right="0" w:firstLine="560"/>
        <w:spacing w:before="450" w:after="450" w:line="312" w:lineRule="auto"/>
      </w:pPr>
      <w:r>
        <w:rPr>
          <w:rFonts w:ascii="宋体" w:hAnsi="宋体" w:eastAsia="宋体" w:cs="宋体"/>
          <w:color w:val="000"/>
          <w:sz w:val="28"/>
          <w:szCs w:val="28"/>
        </w:rPr>
        <w:t xml:space="preserve">　　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　　&gt;1、深钻课程标准及教材</w:t>
      </w:r>
    </w:p>
    <w:p>
      <w:pPr>
        <w:ind w:left="0" w:right="0" w:firstLine="560"/>
        <w:spacing w:before="450" w:after="450" w:line="312" w:lineRule="auto"/>
      </w:pPr>
      <w:r>
        <w:rPr>
          <w:rFonts w:ascii="宋体" w:hAnsi="宋体" w:eastAsia="宋体" w:cs="宋体"/>
          <w:color w:val="000"/>
          <w:sz w:val="28"/>
          <w:szCs w:val="28"/>
        </w:rPr>
        <w:t xml:space="preserve">　　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　　&gt;2、悉心备课</w:t>
      </w:r>
    </w:p>
    <w:p>
      <w:pPr>
        <w:ind w:left="0" w:right="0" w:firstLine="560"/>
        <w:spacing w:before="450" w:after="450" w:line="312" w:lineRule="auto"/>
      </w:pPr>
      <w:r>
        <w:rPr>
          <w:rFonts w:ascii="宋体" w:hAnsi="宋体" w:eastAsia="宋体" w:cs="宋体"/>
          <w:color w:val="000"/>
          <w:sz w:val="28"/>
          <w:szCs w:val="28"/>
        </w:rPr>
        <w:t xml:space="preserve">　　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2024-11-23T00:56:06+08:00</dcterms:created>
  <dcterms:modified xsi:type="dcterms:W3CDTF">2024-11-23T00:56:06+08:00</dcterms:modified>
</cp:coreProperties>
</file>

<file path=docProps/custom.xml><?xml version="1.0" encoding="utf-8"?>
<Properties xmlns="http://schemas.openxmlformats.org/officeDocument/2006/custom-properties" xmlns:vt="http://schemas.openxmlformats.org/officeDocument/2006/docPropsVTypes"/>
</file>