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初中数学概念教学总结</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数学概念教学总结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w:t>
      </w:r>
    </w:p>
    <w:p>
      <w:pPr>
        <w:ind w:left="0" w:right="0" w:firstLine="560"/>
        <w:spacing w:before="450" w:after="450" w:line="312" w:lineRule="auto"/>
      </w:pPr>
      <w:r>
        <w:rPr>
          <w:rFonts w:ascii="宋体" w:hAnsi="宋体" w:eastAsia="宋体" w:cs="宋体"/>
          <w:color w:val="000"/>
          <w:sz w:val="28"/>
          <w:szCs w:val="28"/>
        </w:rPr>
        <w:t xml:space="preserve">初中数学概念教学总结</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了关于初中数学概念教学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 布置作业做到精读精练。有针对性，有层次性。为课上都充分考虑每一个层次的学生学习需求和学习能力，让各个层次的学生都得到提高。了做到这点，我常常下题海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 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__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2024-11-23T06:03:00+08:00</dcterms:created>
  <dcterms:modified xsi:type="dcterms:W3CDTF">2024-11-23T06:03:00+08:00</dcterms:modified>
</cp:coreProperties>
</file>

<file path=docProps/custom.xml><?xml version="1.0" encoding="utf-8"?>
<Properties xmlns="http://schemas.openxmlformats.org/officeDocument/2006/custom-properties" xmlns:vt="http://schemas.openxmlformats.org/officeDocument/2006/docPropsVTypes"/>
</file>