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教学工作总结报告现在的老师，必须要跟学生友好交流，真正地关心学生、爱护学生，跟学生做朋友，心心相通，学生才会愿意接近你。下面是小编为大家整理的20_生物教师教学工作总结报告，希望对您有所帮助!20_生物教师教学工作总结报告篇...</w:t>
      </w:r>
    </w:p>
    <w:p>
      <w:pPr>
        <w:ind w:left="0" w:right="0" w:firstLine="560"/>
        <w:spacing w:before="450" w:after="450" w:line="312" w:lineRule="auto"/>
      </w:pPr>
      <w:r>
        <w:rPr>
          <w:rFonts w:ascii="宋体" w:hAnsi="宋体" w:eastAsia="宋体" w:cs="宋体"/>
          <w:color w:val="000"/>
          <w:sz w:val="28"/>
          <w:szCs w:val="28"/>
        </w:rPr>
        <w:t xml:space="preserve">20_年生物教师教学工作总结报告</w:t>
      </w:r>
    </w:p>
    <w:p>
      <w:pPr>
        <w:ind w:left="0" w:right="0" w:firstLine="560"/>
        <w:spacing w:before="450" w:after="450" w:line="312" w:lineRule="auto"/>
      </w:pPr>
      <w:r>
        <w:rPr>
          <w:rFonts w:ascii="宋体" w:hAnsi="宋体" w:eastAsia="宋体" w:cs="宋体"/>
          <w:color w:val="000"/>
          <w:sz w:val="28"/>
          <w:szCs w:val="28"/>
        </w:rPr>
        <w:t xml:space="preserve">现在的老师，必须要跟学生友好交流，真正地关心学生、爱护学生，跟学生做朋友，心心相通，学生才会愿意接近你。下面是小编为大家整理的20_生物教师教学工作总结报告，希望对您有所帮助!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w:t>
      </w:r>
    </w:p>
    <w:p>
      <w:pPr>
        <w:ind w:left="0" w:right="0" w:firstLine="560"/>
        <w:spacing w:before="450" w:after="450" w:line="312" w:lineRule="auto"/>
      </w:pPr>
      <w:r>
        <w:rPr>
          <w:rFonts w:ascii="宋体" w:hAnsi="宋体" w:eastAsia="宋体" w:cs="宋体"/>
          <w:color w:val="000"/>
          <w:sz w:val="28"/>
          <w:szCs w:val="28"/>
        </w:rPr>
        <w:t xml:space="preserve">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w:t>
      </w:r>
    </w:p>
    <w:p>
      <w:pPr>
        <w:ind w:left="0" w:right="0" w:firstLine="560"/>
        <w:spacing w:before="450" w:after="450" w:line="312" w:lineRule="auto"/>
      </w:pPr>
      <w:r>
        <w:rPr>
          <w:rFonts w:ascii="宋体" w:hAnsi="宋体" w:eastAsia="宋体" w:cs="宋体"/>
          <w:color w:val="000"/>
          <w:sz w:val="28"/>
          <w:szCs w:val="28"/>
        </w:rPr>
        <w:t xml:space="preserve">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w:t>
      </w:r>
    </w:p>
    <w:p>
      <w:pPr>
        <w:ind w:left="0" w:right="0" w:firstLine="560"/>
        <w:spacing w:before="450" w:after="450" w:line="312" w:lineRule="auto"/>
      </w:pPr>
      <w:r>
        <w:rPr>
          <w:rFonts w:ascii="宋体" w:hAnsi="宋体" w:eastAsia="宋体" w:cs="宋体"/>
          <w:color w:val="000"/>
          <w:sz w:val="28"/>
          <w:szCs w:val="28"/>
        </w:rPr>
        <w:t xml:space="preserve">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2025-04-04T07:11:41+08:00</dcterms:created>
  <dcterms:modified xsi:type="dcterms:W3CDTF">2025-04-04T07:11:41+08:00</dcterms:modified>
</cp:coreProperties>
</file>

<file path=docProps/custom.xml><?xml version="1.0" encoding="utf-8"?>
<Properties xmlns="http://schemas.openxmlformats.org/officeDocument/2006/custom-properties" xmlns:vt="http://schemas.openxmlformats.org/officeDocument/2006/docPropsVTypes"/>
</file>