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民主评议党员个人总结三篇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根据党支部党员民主评议工作的要求，结合本人学习工作的实际情况，现将我这一年的思想、工作和学习等方面的情况对照党员标准和评议标准要求作如下自我评价。下面是本站为大家整理的民主评议党员个人总结，供大家参考。　　民主评议党员个人总结　　在过去的一...</w:t>
      </w:r>
    </w:p>
    <w:p>
      <w:pPr>
        <w:ind w:left="0" w:right="0" w:firstLine="560"/>
        <w:spacing w:before="450" w:after="450" w:line="312" w:lineRule="auto"/>
      </w:pPr>
      <w:r>
        <w:rPr>
          <w:rFonts w:ascii="宋体" w:hAnsi="宋体" w:eastAsia="宋体" w:cs="宋体"/>
          <w:color w:val="000"/>
          <w:sz w:val="28"/>
          <w:szCs w:val="28"/>
        </w:rPr>
        <w:t xml:space="preserve">根据党支部党员民主评议工作的要求，结合本人学习工作的实际情况，现将我这一年的思想、工作和学习等方面的情况对照党员标准和评议标准要求作如下自我评价。下面是本站为大家整理的民主评议党员个人总结，供大家参考。[_TAG_h2]　　民主评议党员个人总结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二是在工作中，没有与一线岗位的同事深层接触，不能及时、全面地了解一线的情况；年轻气盛，好胜心强，做事不够成熟稳重；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存在的问题，我将在今后的工作、学习、生活中努力克服、改正。在此也希望各位领导、各位同志在平时的工作中多加批评和指导。以上就是我对自己一年工作的自评，请予以批评，谢谢！</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民主评议党员个人总结</w:t>
      </w:r>
    </w:p>
    <w:p>
      <w:pPr>
        <w:ind w:left="0" w:right="0" w:firstLine="560"/>
        <w:spacing w:before="450" w:after="450" w:line="312" w:lineRule="auto"/>
      </w:pPr>
      <w:r>
        <w:rPr>
          <w:rFonts w:ascii="宋体" w:hAnsi="宋体" w:eastAsia="宋体" w:cs="宋体"/>
          <w:color w:val="000"/>
          <w:sz w:val="28"/>
          <w:szCs w:val="28"/>
        </w:rPr>
        <w:t xml:space="preserve">　　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一年来，在学校党支部的领导下，我积极参加每次的政治学习，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　　当然，我还有许多没有察觉的缺点，需要在与同志们的进一步交流中发现和改进，请各位领导和同志们给予批评指正。今后我还要加倍努力，不断学习，不断提高，使自己的工作成绩与日俱进！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结合本年度思想、工作、学习的情况，我为自己评定等级为合格。</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民主评议党员个人总结</w:t>
      </w:r>
    </w:p>
    <w:p>
      <w:pPr>
        <w:ind w:left="0" w:right="0" w:firstLine="560"/>
        <w:spacing w:before="450" w:after="450" w:line="312" w:lineRule="auto"/>
      </w:pPr>
      <w:r>
        <w:rPr>
          <w:rFonts w:ascii="宋体" w:hAnsi="宋体" w:eastAsia="宋体" w:cs="宋体"/>
          <w:color w:val="000"/>
          <w:sz w:val="28"/>
          <w:szCs w:val="28"/>
        </w:rPr>
        <w:t xml:space="preserve">　　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一年来，在学校党支部的领导下，我积极参加每次的政治学习，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　　当然，我还有许多没有察觉的缺点，需要在与同志们的进一步交流中发现和改进，请各位领导和同志们给予批评指正。今后我还要加倍努力，不断学习，不断提高，使自己的工作成绩与日俱进！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结合本年度思想、工作、学习的情况，我为自己评定等级为合格。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2024-11-22T14:03:47+08:00</dcterms:created>
  <dcterms:modified xsi:type="dcterms:W3CDTF">2024-11-22T14:03:47+08:00</dcterms:modified>
</cp:coreProperties>
</file>

<file path=docProps/custom.xml><?xml version="1.0" encoding="utf-8"?>
<Properties xmlns="http://schemas.openxmlformats.org/officeDocument/2006/custom-properties" xmlns:vt="http://schemas.openxmlformats.org/officeDocument/2006/docPropsVTypes"/>
</file>