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班主任工作规定的几个亮点</w:t>
      </w:r>
      <w:bookmarkEnd w:id="1"/>
    </w:p>
    <w:p>
      <w:pPr>
        <w:jc w:val="center"/>
        <w:spacing w:before="0" w:after="450"/>
      </w:pPr>
      <w:r>
        <w:rPr>
          <w:rFonts w:ascii="Arial" w:hAnsi="Arial" w:eastAsia="Arial" w:cs="Arial"/>
          <w:color w:val="999999"/>
          <w:sz w:val="20"/>
          <w:szCs w:val="20"/>
        </w:rPr>
        <w:t xml:space="preserve">来源：网络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一、创造性地强调班主任要成为学生的人生导师，对班主任做了科学、准确的角色定位。《规定》明确，“班主任是中小学日常思想道德教育和学生管理工作的主要实施者，是中小学生健康成长的引领者，班主任要努力成为中小学生的人生导师。”“班主任要努力成为中小...</w:t>
      </w:r>
    </w:p>
    <w:p>
      <w:pPr>
        <w:ind w:left="0" w:right="0" w:firstLine="560"/>
        <w:spacing w:before="450" w:after="450" w:line="312" w:lineRule="auto"/>
      </w:pPr>
      <w:r>
        <w:rPr>
          <w:rFonts w:ascii="宋体" w:hAnsi="宋体" w:eastAsia="宋体" w:cs="宋体"/>
          <w:color w:val="000"/>
          <w:sz w:val="28"/>
          <w:szCs w:val="28"/>
        </w:rPr>
        <w:t xml:space="preserve">一、创造性地强调班主任要成为学生的人生导师，对班主任做了科学、准确的角色定位。</w:t>
      </w:r>
    </w:p>
    <w:p>
      <w:pPr>
        <w:ind w:left="0" w:right="0" w:firstLine="560"/>
        <w:spacing w:before="450" w:after="450" w:line="312" w:lineRule="auto"/>
      </w:pPr>
      <w:r>
        <w:rPr>
          <w:rFonts w:ascii="宋体" w:hAnsi="宋体" w:eastAsia="宋体" w:cs="宋体"/>
          <w:color w:val="000"/>
          <w:sz w:val="28"/>
          <w:szCs w:val="28"/>
        </w:rPr>
        <w:t xml:space="preserve">《规定》明确，“班主任是中小学日常思想道德教育和学生管理工作的主要实施者，是中小学生健康成长的引领者，班主任要努力成为中小学生的人生导师。”“班主任要努力成为中小学生的人生导师”，堪称规定全篇中最可圈可点的句子。中小学时期是人成长的关键，人的一生成败如否与中小学时期关系巨大。这个时期，能遇良师乃三生之幸，如又能偶会优秀班主任则是天大福报，用我们本地的两句俗话来讲，是“祖宗菩萨坐得高”、“前世做了大好事”！班主任不仅是传授课业之师，更是人生德行之师；班主任不仅是课业上的尖子，更是德行方面的楷模；班主任不仅要自己课业拔萃、品德超群，还要善于引导、培养学生，让他们都成为德智体美劳全面发展的人。有人可能会认为，这个要求过高。末学以为，这个标准恰如其分，不仅班主任应该做学生的人生导师，其他老师亦应如此，学校管理人员犹应率先垂范。当下，在学校里面，德行表现最糟糕的可能是管理人员。有的人只想升官发财、邀功买好，极少顾及教育教学管理、教师队伍建设。一些领导热衷于单位升格，哪还有心事抓教育教学，哪还配做老师的表率、学生的导师？不知教育部有没有《校长工作规定》，如果没有的话，建议抓紧制定；如果有，则建议规定，学校不搞行政级别（有的中学比教育局高一级，教育局长只能到学校任副校长；在官本位极其突出的当代，叫教育局如何有效地行使教育行政管理？），校长要做全体师生员工的表率。</w:t>
      </w:r>
    </w:p>
    <w:p>
      <w:pPr>
        <w:ind w:left="0" w:right="0" w:firstLine="560"/>
        <w:spacing w:before="450" w:after="450" w:line="312" w:lineRule="auto"/>
      </w:pPr>
      <w:r>
        <w:rPr>
          <w:rFonts w:ascii="宋体" w:hAnsi="宋体" w:eastAsia="宋体" w:cs="宋体"/>
          <w:color w:val="000"/>
          <w:sz w:val="28"/>
          <w:szCs w:val="28"/>
        </w:rPr>
        <w:t xml:space="preserve">二、突出了班主任及班主任工作在中小学的特殊性与重要性。</w:t>
      </w:r>
    </w:p>
    <w:p>
      <w:pPr>
        <w:ind w:left="0" w:right="0" w:firstLine="560"/>
        <w:spacing w:before="450" w:after="450" w:line="312" w:lineRule="auto"/>
      </w:pPr>
      <w:r>
        <w:rPr>
          <w:rFonts w:ascii="宋体" w:hAnsi="宋体" w:eastAsia="宋体" w:cs="宋体"/>
          <w:color w:val="000"/>
          <w:sz w:val="28"/>
          <w:szCs w:val="28"/>
        </w:rPr>
        <w:t xml:space="preserve">《规定》进一步步明确，“班主任是中小学的重要岗位，从事班主任工作是中小学教师的重要职责。教师担任班主任期间应将班主任工作作为主业。”对班主任在中小学诸多岗位中的重要性，对从事班主任工作在中小学教师诸多职责中的重要性，创造性地作了明确的界定。这有益于提高社会、学校及广大教师对班主任工作的认识，有益于强化广大教师当好班主任的荣誉感与责任感。同时强调班主任应以班主任工作为主业，把班主任工作摆到班主任老师诸多职责的重要位置，这无疑是《规定》的重大突破与贡献。先前特别是末学担任班主任的时代，班主任工作不说是主业，就是要与其他工作平分秋色都不行，有时几乎就是搭彩。《规定》如此明确，非常切合实际，应该受到广大老师、家长的欢迎。</w:t>
      </w:r>
    </w:p>
    <w:p>
      <w:pPr>
        <w:ind w:left="0" w:right="0" w:firstLine="560"/>
        <w:spacing w:before="450" w:after="450" w:line="312" w:lineRule="auto"/>
      </w:pPr>
      <w:r>
        <w:rPr>
          <w:rFonts w:ascii="宋体" w:hAnsi="宋体" w:eastAsia="宋体" w:cs="宋体"/>
          <w:color w:val="000"/>
          <w:sz w:val="28"/>
          <w:szCs w:val="28"/>
        </w:rPr>
        <w:t xml:space="preserve">二、提高了班主任的经济待遇</w:t>
      </w:r>
    </w:p>
    <w:p>
      <w:pPr>
        <w:ind w:left="0" w:right="0" w:firstLine="560"/>
        <w:spacing w:before="450" w:after="450" w:line="312" w:lineRule="auto"/>
      </w:pPr>
      <w:r>
        <w:rPr>
          <w:rFonts w:ascii="宋体" w:hAnsi="宋体" w:eastAsia="宋体" w:cs="宋体"/>
          <w:color w:val="000"/>
          <w:sz w:val="28"/>
          <w:szCs w:val="28"/>
        </w:rPr>
        <w:t xml:space="preserve">教师的待遇普遍低下，班主任的待遇随之而低，也就极其自然。所以，在一些学校，班主任工作不愿干、难干好。</w:t>
      </w:r>
    </w:p>
    <w:p>
      <w:pPr>
        <w:ind w:left="0" w:right="0" w:firstLine="560"/>
        <w:spacing w:before="450" w:after="450" w:line="312" w:lineRule="auto"/>
      </w:pPr>
      <w:r>
        <w:rPr>
          <w:rFonts w:ascii="宋体" w:hAnsi="宋体" w:eastAsia="宋体" w:cs="宋体"/>
          <w:color w:val="000"/>
          <w:sz w:val="28"/>
          <w:szCs w:val="28"/>
        </w:rPr>
        <w:t xml:space="preserve">《规定》一方面明确“班主任工作量按当地教师标准课时工作量的一半计入教师基本工作量”，另一方面要求“班主任津贴纳入绩效工资管理。在绩效工资分配中要向班主任倾斜。对于班主任承担超课时工作量的，以超课时补贴发放班主任津贴。”这体现了按劳计酬的公平原则，对于改善班主任经济待遇，调动广大教师担任班主任、做好班主任工作的积极性，作用重大、意义深远。</w:t>
      </w:r>
    </w:p>
    <w:p>
      <w:pPr>
        <w:ind w:left="0" w:right="0" w:firstLine="560"/>
        <w:spacing w:before="450" w:after="450" w:line="312" w:lineRule="auto"/>
      </w:pPr>
      <w:r>
        <w:rPr>
          <w:rFonts w:ascii="宋体" w:hAnsi="宋体" w:eastAsia="宋体" w:cs="宋体"/>
          <w:color w:val="000"/>
          <w:sz w:val="28"/>
          <w:szCs w:val="28"/>
        </w:rPr>
        <w:t xml:space="preserve">三、授予了班主任相应的教育权利。</w:t>
      </w:r>
    </w:p>
    <w:p>
      <w:pPr>
        <w:ind w:left="0" w:right="0" w:firstLine="560"/>
        <w:spacing w:before="450" w:after="450" w:line="312" w:lineRule="auto"/>
      </w:pPr>
      <w:r>
        <w:rPr>
          <w:rFonts w:ascii="宋体" w:hAnsi="宋体" w:eastAsia="宋体" w:cs="宋体"/>
          <w:color w:val="000"/>
          <w:sz w:val="28"/>
          <w:szCs w:val="28"/>
        </w:rPr>
        <w:t xml:space="preserve">《规定》还强调，“班主任在日常教育教学管理中，有采取适当方式对学生进行批评教育的权利。”以适当方式对学生进行批评教育，是班主任和所有教师约定俗成的权利。《规定》以条文的方式明确，这便是法律授权，对于班主任行使教育权利提供了法律依据。不过，对于“适当方式”犹有必要明确，一者避免班主任滥用权利，二者避免班主任不好掌握。</w:t>
      </w:r>
    </w:p>
    <w:p>
      <w:pPr>
        <w:ind w:left="0" w:right="0" w:firstLine="560"/>
        <w:spacing w:before="450" w:after="450" w:line="312" w:lineRule="auto"/>
      </w:pPr>
      <w:r>
        <w:rPr>
          <w:rFonts w:ascii="宋体" w:hAnsi="宋体" w:eastAsia="宋体" w:cs="宋体"/>
          <w:color w:val="000"/>
          <w:sz w:val="28"/>
          <w:szCs w:val="28"/>
        </w:rPr>
        <w:t xml:space="preserve">四、对班主任的培训提到了重要位置。</w:t>
      </w:r>
    </w:p>
    <w:p>
      <w:pPr>
        <w:ind w:left="0" w:right="0" w:firstLine="560"/>
        <w:spacing w:before="450" w:after="450" w:line="312" w:lineRule="auto"/>
      </w:pPr>
      <w:r>
        <w:rPr>
          <w:rFonts w:ascii="宋体" w:hAnsi="宋体" w:eastAsia="宋体" w:cs="宋体"/>
          <w:color w:val="000"/>
          <w:sz w:val="28"/>
          <w:szCs w:val="28"/>
        </w:rPr>
        <w:t xml:space="preserve">《规定》要求对班主任进行专门培训，甚至要求先培训后上岗，在末学的印象中，亦属重大创新。我们那时候也就毕业前与几个同学一起当过几天实习班主任，刚从大学毕业，便被塞到班主任位置，确实是难以胜任。要现在的孩子一毕业就去当班主任，肯定情况更糟。所以，强调岗前培训和岗位培训，非常必要。</w:t>
      </w:r>
    </w:p>
    <w:p>
      <w:pPr>
        <w:ind w:left="0" w:right="0" w:firstLine="560"/>
        <w:spacing w:before="450" w:after="450" w:line="312" w:lineRule="auto"/>
      </w:pPr>
      <w:r>
        <w:rPr>
          <w:rFonts w:ascii="宋体" w:hAnsi="宋体" w:eastAsia="宋体" w:cs="宋体"/>
          <w:color w:val="000"/>
          <w:sz w:val="28"/>
          <w:szCs w:val="28"/>
        </w:rPr>
        <w:t xml:space="preserve">五、对班主任工作实行专门考核与奖励。</w:t>
      </w:r>
    </w:p>
    <w:p>
      <w:pPr>
        <w:ind w:left="0" w:right="0" w:firstLine="560"/>
        <w:spacing w:before="450" w:after="450" w:line="312" w:lineRule="auto"/>
      </w:pPr>
      <w:r>
        <w:rPr>
          <w:rFonts w:ascii="宋体" w:hAnsi="宋体" w:eastAsia="宋体" w:cs="宋体"/>
          <w:color w:val="000"/>
          <w:sz w:val="28"/>
          <w:szCs w:val="28"/>
        </w:rPr>
        <w:t xml:space="preserve">《规定》要求，“教育行政部门建立科学的班主任工作评价体系和奖惩制度。对长期从事班主任工作或在班主任岗位上做出突出贡献的教师定期予以表彰奖励。选拔学校管理干部应优先考虑长期从事班主任工作的优秀班主任。”“ 学校建立班主任工作档案，定期组织对班主任的考核工作。考核结果作为教师聘任、奖励和职务晋升的重要依据。”班主任工作诚如《规定》中所言，在中小学教育教学工作中岗位重要、职责重要。所以，建立专门的评价体系与奖惩制度，对于促进班主任工作的管理、激发广大教师参与班主任工作的热情、建设一支品学兼优能力突出的班主任队伍，有着极其重要的作用和深远影响。</w:t>
      </w:r>
    </w:p>
    <w:p>
      <w:pPr>
        <w:ind w:left="0" w:right="0" w:firstLine="560"/>
        <w:spacing w:before="450" w:after="450" w:line="312" w:lineRule="auto"/>
      </w:pPr>
      <w:r>
        <w:rPr>
          <w:rFonts w:ascii="宋体" w:hAnsi="宋体" w:eastAsia="宋体" w:cs="宋体"/>
          <w:color w:val="000"/>
          <w:sz w:val="28"/>
          <w:szCs w:val="28"/>
        </w:rPr>
        <w:t xml:space="preserve">如果说《规定》还须尽善尽美的话，对班主任在批评教育学生中的人身权利如何保障，应予明确；对《规定》中涉及的班主任的各项权利如何落实，权利受到侵害如何救济，亦应予以明确。末学感觉，各级教育行政部门的督导机构真正依法履行职责的寥寥，有的就成了养老院、福利院，实在令人失望。督导机构应该在国家教育法律法规执行上，发挥应有的检查、督促、处罚职能，为班主任权利的落实，提供强有力的保障。其他相关部门，亦应在自身的职能范围内，为班主任工作保驾护航。</w:t>
      </w:r>
    </w:p>
    <w:p>
      <w:pPr>
        <w:ind w:left="0" w:right="0" w:firstLine="560"/>
        <w:spacing w:before="450" w:after="450" w:line="312" w:lineRule="auto"/>
      </w:pPr>
      <w:r>
        <w:rPr>
          <w:rFonts w:ascii="宋体" w:hAnsi="宋体" w:eastAsia="宋体" w:cs="宋体"/>
          <w:color w:val="000"/>
          <w:sz w:val="28"/>
          <w:szCs w:val="28"/>
        </w:rPr>
        <w:t xml:space="preserve">由于末学离开教育部门年深月久，也就凭着对教育的关心，做了上述探讨。贻笑于大方之家，在所难免。权作抛砖引玉，以期引起大家对班主任工作与教育工作的讨论与重视。就是挨几下板砖，也无怨言。阿弥陀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2024-11-22T19:09:33+08:00</dcterms:created>
  <dcterms:modified xsi:type="dcterms:W3CDTF">2024-11-22T19:09:33+08:00</dcterms:modified>
</cp:coreProperties>
</file>

<file path=docProps/custom.xml><?xml version="1.0" encoding="utf-8"?>
<Properties xmlns="http://schemas.openxmlformats.org/officeDocument/2006/custom-properties" xmlns:vt="http://schemas.openxmlformats.org/officeDocument/2006/docPropsVTypes"/>
</file>