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摘要：小学一年级班主任总结为的会员投稿推荐，但愿对你的学习工作带来帮助。一年级的学生思想相对比较单纯,所以能够很好的接受老师的教育和指导,对于班集体,我一直要求学生要有强烈的集体意识,把自己的个人行为放到班级中来,时刻注意自己的一举一动代表...</w:t>
      </w:r>
    </w:p>
    <w:p>
      <w:pPr>
        <w:ind w:left="0" w:right="0" w:firstLine="560"/>
        <w:spacing w:before="450" w:after="450" w:line="312" w:lineRule="auto"/>
      </w:pPr>
      <w:r>
        <w:rPr>
          <w:rFonts w:ascii="宋体" w:hAnsi="宋体" w:eastAsia="宋体" w:cs="宋体"/>
          <w:color w:val="000"/>
          <w:sz w:val="28"/>
          <w:szCs w:val="28"/>
        </w:rPr>
        <w:t xml:space="preserve">摘要：小学一年级班主任总结为的会员投稿推荐，但愿对你的学习工作带来帮助。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亲爱的读者，小编为您准备了一些小学一年级班主任总结，请笑纳!</w:t>
      </w:r>
    </w:p>
    <w:p>
      <w:pPr>
        <w:ind w:left="0" w:right="0" w:firstLine="560"/>
        <w:spacing w:before="450" w:after="450" w:line="312" w:lineRule="auto"/>
      </w:pPr>
      <w:r>
        <w:rPr>
          <w:rFonts w:ascii="宋体" w:hAnsi="宋体" w:eastAsia="宋体" w:cs="宋体"/>
          <w:color w:val="000"/>
          <w:sz w:val="28"/>
          <w:szCs w:val="28"/>
        </w:rPr>
        <w:t xml:space="preserve">小学一年级班主任总结1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小学一年级班主任总结2</w:t>
      </w:r>
    </w:p>
    <w:p>
      <w:pPr>
        <w:ind w:left="0" w:right="0" w:firstLine="560"/>
        <w:spacing w:before="450" w:after="450" w:line="312" w:lineRule="auto"/>
      </w:pPr>
      <w:r>
        <w:rPr>
          <w:rFonts w:ascii="宋体" w:hAnsi="宋体" w:eastAsia="宋体" w:cs="宋体"/>
          <w:color w:val="000"/>
          <w:sz w:val="28"/>
          <w:szCs w:val="28"/>
        </w:rPr>
        <w:t xml:space="preserve">这一学期就要结束了，回首这段在苦乐交融中幸福成长的日子，面对期末这即将收获累累硕果时的一丝喜悦，此时的我，感慨颇多。这一年的经历让我明白了：当一名一年级班主任真是太不容易了。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孩子，上课乱动，下课后经常攻击其他同学。其父母不太懂教育的规律，父亲性格暴躁，动不动就大喊大叫，母亲特别溺爱孩子，这个孩子自从入学以来就不懂得该怎样上课，不守纪律，是个让我们所有老师都感到头疼的孩子。刚开始，我也很无奈，可是后来根据我的观察和接触，发现这个孩子非常善良，而且乐于表现自己，经过我的多方面努力之后，该生在各方面都有了很大的进步，期末考试的成绩在班中遥遥领先。</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我们这个班有61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会、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小学一年级班主任总结3</w:t>
      </w:r>
    </w:p>
    <w:p>
      <w:pPr>
        <w:ind w:left="0" w:right="0" w:firstLine="560"/>
        <w:spacing w:before="450" w:after="450" w:line="312" w:lineRule="auto"/>
      </w:pPr>
      <w:r>
        <w:rPr>
          <w:rFonts w:ascii="宋体" w:hAnsi="宋体" w:eastAsia="宋体" w:cs="宋体"/>
          <w:color w:val="000"/>
          <w:sz w:val="28"/>
          <w:szCs w:val="28"/>
        </w:rPr>
        <w:t xml:space="preserve">一年级下学期工作结束了，回顾班级中的点点滴滴，有喜有优。回首一学期的工作，有成绩亦有不足。第一次接手一年级新生，在副班主任窦老师及办公室几位同志的帮助下，自己和学生一起成长，收获很多。</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小学一年级班主任总结4</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小学一年级班主任总结5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2025-04-04T07:07:09+08:00</dcterms:created>
  <dcterms:modified xsi:type="dcterms:W3CDTF">2025-04-04T07:07:09+08:00</dcterms:modified>
</cp:coreProperties>
</file>

<file path=docProps/custom.xml><?xml version="1.0" encoding="utf-8"?>
<Properties xmlns="http://schemas.openxmlformats.org/officeDocument/2006/custom-properties" xmlns:vt="http://schemas.openxmlformats.org/officeDocument/2006/docPropsVTypes"/>
</file>